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29" w:rsidRDefault="009A201D">
      <w:pPr>
        <w:pStyle w:val="a3"/>
        <w:tabs>
          <w:tab w:val="left" w:pos="6372"/>
          <w:tab w:val="left" w:pos="6813"/>
        </w:tabs>
        <w:spacing w:before="67"/>
        <w:ind w:left="3635" w:right="2851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4B5729" w:rsidRDefault="009A201D">
      <w:pPr>
        <w:pStyle w:val="a3"/>
        <w:spacing w:line="321" w:lineRule="exact"/>
        <w:ind w:left="789"/>
        <w:jc w:val="center"/>
      </w:pPr>
      <w:r>
        <w:t>МУНИЦИПАЛЬНЫЙ</w:t>
      </w:r>
      <w:r>
        <w:rPr>
          <w:spacing w:val="62"/>
        </w:rPr>
        <w:t xml:space="preserve"> </w:t>
      </w:r>
      <w:r>
        <w:t>РАЙОН</w:t>
      </w:r>
      <w:r>
        <w:rPr>
          <w:spacing w:val="62"/>
        </w:rPr>
        <w:t xml:space="preserve"> </w:t>
      </w:r>
      <w:r>
        <w:t>«ВЕЙДЕЛЕВСКИЙ</w:t>
      </w:r>
      <w:r>
        <w:rPr>
          <w:spacing w:val="62"/>
        </w:rPr>
        <w:t xml:space="preserve"> </w:t>
      </w:r>
      <w:r>
        <w:t>РАЙОН»</w:t>
      </w:r>
    </w:p>
    <w:p w:rsidR="004B5729" w:rsidRDefault="009A201D">
      <w:pPr>
        <w:pStyle w:val="a3"/>
        <w:spacing w:before="10"/>
        <w:ind w:left="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3734999</wp:posOffset>
            </wp:positionH>
            <wp:positionV relativeFrom="paragraph">
              <wp:posOffset>96949</wp:posOffset>
            </wp:positionV>
            <wp:extent cx="603157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57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01D" w:rsidRPr="009A201D" w:rsidRDefault="009A201D" w:rsidP="009A201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A201D">
        <w:rPr>
          <w:sz w:val="28"/>
          <w:szCs w:val="28"/>
          <w:lang w:eastAsia="ru-RU"/>
        </w:rPr>
        <w:t>АДМИНИСТРАЦИЯ</w:t>
      </w:r>
    </w:p>
    <w:p w:rsidR="009A201D" w:rsidRPr="009A201D" w:rsidRDefault="009A201D" w:rsidP="009A201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5715" t="53340" r="22860" b="609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55pt;margin-top:1.2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UsWwIAAHAEAAAOAAAAZHJzL2Uyb0RvYy54bWysVM1uEzEQviPxDpbv6WaTt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">
                <v:stroke endarrow="block"/>
              </v:shape>
            </w:pict>
          </mc:Fallback>
        </mc:AlternateContent>
      </w:r>
      <w:r w:rsidR="00AB466F">
        <w:rPr>
          <w:sz w:val="28"/>
          <w:szCs w:val="28"/>
          <w:lang w:eastAsia="ru-RU"/>
        </w:rPr>
        <w:t>ЗАКУТЧАНСКОГО</w:t>
      </w:r>
      <w:r w:rsidRPr="009A201D">
        <w:rPr>
          <w:sz w:val="28"/>
          <w:szCs w:val="28"/>
          <w:lang w:eastAsia="ru-RU"/>
        </w:rPr>
        <w:t xml:space="preserve">  СЕЛЬСКОГО  ПОСЕЛЕНИЯ</w:t>
      </w:r>
    </w:p>
    <w:p w:rsidR="009A201D" w:rsidRPr="009A201D" w:rsidRDefault="009A201D" w:rsidP="009A201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4B5729" w:rsidRDefault="009A201D">
      <w:pPr>
        <w:pStyle w:val="1"/>
        <w:spacing w:before="1" w:line="322" w:lineRule="exact"/>
        <w:ind w:left="3635" w:right="2847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 С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 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</w:t>
      </w:r>
      <w:r>
        <w:rPr>
          <w:spacing w:val="-5"/>
        </w:rPr>
        <w:t xml:space="preserve"> </w:t>
      </w:r>
      <w:r>
        <w:t>Е</w:t>
      </w:r>
    </w:p>
    <w:p w:rsidR="004B5729" w:rsidRDefault="009A201D">
      <w:pPr>
        <w:ind w:left="3635" w:right="2850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AB466F">
        <w:rPr>
          <w:b/>
          <w:sz w:val="28"/>
        </w:rPr>
        <w:t>З</w:t>
      </w:r>
      <w:proofErr w:type="gramEnd"/>
      <w:r w:rsidR="00AB466F">
        <w:rPr>
          <w:b/>
          <w:sz w:val="28"/>
        </w:rPr>
        <w:t>акутское</w:t>
      </w:r>
      <w:proofErr w:type="spellEnd"/>
    </w:p>
    <w:p w:rsidR="004B5729" w:rsidRDefault="004B5729">
      <w:pPr>
        <w:pStyle w:val="a3"/>
        <w:spacing w:before="5"/>
        <w:ind w:left="0"/>
        <w:jc w:val="left"/>
        <w:rPr>
          <w:b/>
          <w:sz w:val="27"/>
        </w:rPr>
      </w:pPr>
    </w:p>
    <w:p w:rsidR="004B5729" w:rsidRDefault="002E7BF6">
      <w:pPr>
        <w:pStyle w:val="a3"/>
        <w:tabs>
          <w:tab w:val="left" w:pos="9404"/>
        </w:tabs>
        <w:ind w:left="727"/>
        <w:jc w:val="center"/>
      </w:pPr>
      <w:r>
        <w:t xml:space="preserve">20 февраля </w:t>
      </w:r>
      <w:r w:rsidR="009A201D">
        <w:rPr>
          <w:spacing w:val="1"/>
        </w:rPr>
        <w:t xml:space="preserve"> </w:t>
      </w:r>
      <w:r w:rsidR="009A201D">
        <w:t>2024</w:t>
      </w:r>
      <w:r w:rsidR="009A201D">
        <w:rPr>
          <w:spacing w:val="2"/>
        </w:rPr>
        <w:t xml:space="preserve"> </w:t>
      </w:r>
      <w:r w:rsidR="009A201D">
        <w:t>года</w:t>
      </w:r>
      <w:r w:rsidR="009A201D">
        <w:tab/>
        <w:t>№</w:t>
      </w:r>
      <w:r w:rsidR="009A201D">
        <w:rPr>
          <w:spacing w:val="-1"/>
        </w:rPr>
        <w:t xml:space="preserve"> </w:t>
      </w:r>
      <w:r w:rsidR="00437338">
        <w:rPr>
          <w:spacing w:val="-1"/>
        </w:rPr>
        <w:t xml:space="preserve"> 6</w:t>
      </w:r>
    </w:p>
    <w:p w:rsidR="004B5729" w:rsidRDefault="004B5729">
      <w:pPr>
        <w:pStyle w:val="a3"/>
        <w:spacing w:before="9"/>
        <w:ind w:left="0"/>
        <w:jc w:val="left"/>
        <w:rPr>
          <w:sz w:val="24"/>
        </w:rPr>
      </w:pPr>
    </w:p>
    <w:p w:rsidR="004B5729" w:rsidRDefault="009A201D">
      <w:pPr>
        <w:pStyle w:val="1"/>
        <w:tabs>
          <w:tab w:val="left" w:pos="2030"/>
          <w:tab w:val="left" w:pos="3895"/>
          <w:tab w:val="left" w:pos="5127"/>
        </w:tabs>
        <w:spacing w:line="322" w:lineRule="exact"/>
      </w:pPr>
      <w:r>
        <w:t>Об</w:t>
      </w:r>
      <w:r>
        <w:tab/>
        <w:t>утверждении</w:t>
      </w:r>
      <w:r>
        <w:tab/>
        <w:t>целевой</w:t>
      </w:r>
      <w:r>
        <w:tab/>
        <w:t>программы</w:t>
      </w:r>
    </w:p>
    <w:p w:rsidR="004B5729" w:rsidRDefault="009A201D">
      <w:pPr>
        <w:tabs>
          <w:tab w:val="left" w:pos="3521"/>
        </w:tabs>
        <w:ind w:left="1459" w:right="3792"/>
        <w:rPr>
          <w:b/>
          <w:sz w:val="28"/>
        </w:rPr>
      </w:pPr>
      <w:r>
        <w:rPr>
          <w:b/>
          <w:sz w:val="28"/>
        </w:rPr>
        <w:t>«Комплексные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меры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z w:val="28"/>
        </w:rPr>
        <w:tab/>
        <w:t xml:space="preserve">на территории </w:t>
      </w:r>
      <w:proofErr w:type="spellStart"/>
      <w:r w:rsidR="00AB466F">
        <w:rPr>
          <w:b/>
          <w:sz w:val="28"/>
        </w:rPr>
        <w:t>Закутчанского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</w:p>
    <w:p w:rsidR="004B5729" w:rsidRDefault="009A201D">
      <w:pPr>
        <w:pStyle w:val="1"/>
        <w:ind w:right="3934"/>
      </w:pPr>
      <w:r>
        <w:t>«</w:t>
      </w:r>
      <w:proofErr w:type="spellStart"/>
      <w:r>
        <w:t>Вейделевский</w:t>
      </w:r>
      <w:proofErr w:type="spellEnd"/>
      <w:r>
        <w:rPr>
          <w:spacing w:val="-8"/>
        </w:rPr>
        <w:t xml:space="preserve"> </w:t>
      </w:r>
      <w:r>
        <w:t>район»</w:t>
      </w:r>
      <w:r>
        <w:rPr>
          <w:spacing w:val="58"/>
        </w:rPr>
        <w:t xml:space="preserve"> </w:t>
      </w:r>
      <w:r>
        <w:t>Белгородской</w:t>
      </w:r>
      <w:r>
        <w:rPr>
          <w:spacing w:val="-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2026</w:t>
      </w:r>
      <w:r>
        <w:rPr>
          <w:spacing w:val="2"/>
        </w:rP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.»</w:t>
      </w:r>
    </w:p>
    <w:p w:rsidR="004B5729" w:rsidRDefault="004B5729">
      <w:pPr>
        <w:pStyle w:val="a3"/>
        <w:spacing w:before="5"/>
        <w:ind w:left="0"/>
        <w:jc w:val="left"/>
        <w:rPr>
          <w:b/>
          <w:sz w:val="25"/>
        </w:rPr>
      </w:pPr>
    </w:p>
    <w:p w:rsidR="004B5729" w:rsidRDefault="009A201D">
      <w:pPr>
        <w:pStyle w:val="a3"/>
        <w:ind w:right="669" w:firstLine="710"/>
      </w:pPr>
      <w:r>
        <w:t>Во исполнение Федерального закона от 06.03.2006 года № 35-ФЗ 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50"/>
        </w:rPr>
        <w:t xml:space="preserve"> </w:t>
      </w:r>
      <w:r>
        <w:t>терроризму»,</w:t>
      </w:r>
      <w:r>
        <w:rPr>
          <w:spacing w:val="57"/>
        </w:rPr>
        <w:t xml:space="preserve"> </w:t>
      </w:r>
      <w:r>
        <w:t>Федерального</w:t>
      </w:r>
      <w:r>
        <w:rPr>
          <w:spacing w:val="50"/>
        </w:rPr>
        <w:t xml:space="preserve"> </w:t>
      </w:r>
      <w:r>
        <w:t>закона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25.07.2002</w:t>
      </w:r>
      <w:r>
        <w:rPr>
          <w:spacing w:val="50"/>
        </w:rPr>
        <w:t xml:space="preserve"> </w:t>
      </w:r>
      <w:r>
        <w:t>года</w:t>
      </w:r>
    </w:p>
    <w:p w:rsidR="004B5729" w:rsidRDefault="009A201D">
      <w:pPr>
        <w:pStyle w:val="a3"/>
        <w:spacing w:before="4"/>
        <w:ind w:right="666"/>
        <w:rPr>
          <w:b/>
        </w:rPr>
      </w:pPr>
      <w:r>
        <w:t>№114-ФЗ «О противодействии экстремистской деятельности»,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35"/>
        </w:rPr>
        <w:t xml:space="preserve"> </w:t>
      </w:r>
      <w:r>
        <w:t>самоуправления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Федерации»,</w:t>
      </w:r>
      <w:r>
        <w:rPr>
          <w:spacing w:val="38"/>
        </w:rPr>
        <w:t xml:space="preserve"> </w:t>
      </w:r>
      <w:r>
        <w:t>Указа</w:t>
      </w:r>
      <w:r>
        <w:rPr>
          <w:spacing w:val="37"/>
        </w:rPr>
        <w:t xml:space="preserve"> </w:t>
      </w:r>
      <w:r>
        <w:t>Президента</w:t>
      </w:r>
      <w:r>
        <w:rPr>
          <w:spacing w:val="36"/>
        </w:rPr>
        <w:t xml:space="preserve"> </w:t>
      </w:r>
      <w:r>
        <w:t>РФ</w:t>
      </w:r>
      <w:r>
        <w:rPr>
          <w:spacing w:val="-67"/>
        </w:rPr>
        <w:t xml:space="preserve"> </w:t>
      </w:r>
      <w:r>
        <w:t>от 15.06.2006 г. №116 «О мерах по противодействию терроризму», в целях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AB466F">
        <w:t>Закутчанского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и экстремистских</w:t>
      </w:r>
      <w:r>
        <w:rPr>
          <w:spacing w:val="-4"/>
        </w:rPr>
        <w:t xml:space="preserve"> </w:t>
      </w:r>
      <w:r>
        <w:t>актов,</w:t>
      </w:r>
      <w:r>
        <w:rPr>
          <w:spacing w:val="6"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</w:t>
      </w:r>
      <w:r>
        <w:rPr>
          <w:b/>
          <w:spacing w:val="-1"/>
        </w:rPr>
        <w:t xml:space="preserve"> </w:t>
      </w:r>
      <w:r>
        <w:rPr>
          <w:b/>
        </w:rPr>
        <w:t>а н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л</w:t>
      </w:r>
      <w:proofErr w:type="gramEnd"/>
      <w:r>
        <w:rPr>
          <w:b/>
          <w:spacing w:val="2"/>
        </w:rPr>
        <w:t xml:space="preserve"> </w:t>
      </w:r>
      <w:r>
        <w:rPr>
          <w:b/>
        </w:rPr>
        <w:t>я</w:t>
      </w:r>
      <w:r>
        <w:rPr>
          <w:b/>
          <w:spacing w:val="-2"/>
        </w:rPr>
        <w:t xml:space="preserve"> </w:t>
      </w:r>
      <w:r>
        <w:rPr>
          <w:b/>
        </w:rPr>
        <w:t>ю:</w:t>
      </w:r>
    </w:p>
    <w:p w:rsidR="004B5729" w:rsidRDefault="009A201D">
      <w:pPr>
        <w:pStyle w:val="a4"/>
        <w:numPr>
          <w:ilvl w:val="0"/>
          <w:numId w:val="1"/>
        </w:numPr>
        <w:tabs>
          <w:tab w:val="left" w:pos="2463"/>
        </w:tabs>
        <w:ind w:right="663" w:firstLine="710"/>
        <w:jc w:val="both"/>
        <w:rPr>
          <w:sz w:val="28"/>
        </w:rPr>
      </w:pPr>
      <w:r>
        <w:rPr>
          <w:sz w:val="28"/>
        </w:rPr>
        <w:t>Утвердить целевую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«Комплексные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терроризма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экстремизма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   </w:t>
      </w:r>
      <w:r>
        <w:rPr>
          <w:spacing w:val="1"/>
          <w:sz w:val="28"/>
        </w:rPr>
        <w:t xml:space="preserve"> </w:t>
      </w:r>
      <w:proofErr w:type="spellStart"/>
      <w:r w:rsidR="00AB466F">
        <w:rPr>
          <w:sz w:val="28"/>
        </w:rPr>
        <w:t>Закутчанского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2026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.»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(прилагается).</w:t>
      </w:r>
    </w:p>
    <w:p w:rsidR="004B5729" w:rsidRDefault="009A201D">
      <w:pPr>
        <w:pStyle w:val="a4"/>
        <w:numPr>
          <w:ilvl w:val="0"/>
          <w:numId w:val="1"/>
        </w:numPr>
        <w:tabs>
          <w:tab w:val="left" w:pos="2708"/>
        </w:tabs>
        <w:ind w:right="671" w:firstLine="71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"/>
          <w:sz w:val="28"/>
        </w:rPr>
        <w:t xml:space="preserve"> </w:t>
      </w:r>
      <w:proofErr w:type="spellStart"/>
      <w:r w:rsidR="00AB466F">
        <w:rPr>
          <w:sz w:val="28"/>
        </w:rPr>
        <w:t>Кандабар</w:t>
      </w:r>
      <w:proofErr w:type="spellEnd"/>
      <w:r w:rsidR="00AB466F">
        <w:rPr>
          <w:sz w:val="28"/>
        </w:rPr>
        <w:t xml:space="preserve"> Аллу</w:t>
      </w:r>
      <w:r>
        <w:rPr>
          <w:sz w:val="28"/>
        </w:rPr>
        <w:t xml:space="preserve"> Александровну.</w:t>
      </w:r>
    </w:p>
    <w:p w:rsidR="004B5729" w:rsidRDefault="004B5729">
      <w:pPr>
        <w:pStyle w:val="a3"/>
        <w:ind w:left="0"/>
        <w:jc w:val="left"/>
        <w:rPr>
          <w:sz w:val="30"/>
        </w:rPr>
      </w:pPr>
    </w:p>
    <w:p w:rsidR="004B5729" w:rsidRDefault="004B5729">
      <w:pPr>
        <w:pStyle w:val="a3"/>
        <w:spacing w:before="9"/>
        <w:ind w:left="0"/>
        <w:jc w:val="left"/>
        <w:rPr>
          <w:sz w:val="29"/>
        </w:rPr>
      </w:pPr>
    </w:p>
    <w:p w:rsidR="004C1A01" w:rsidRDefault="004C1A01">
      <w:pPr>
        <w:pStyle w:val="a3"/>
        <w:spacing w:before="9"/>
        <w:ind w:left="0"/>
        <w:jc w:val="left"/>
        <w:rPr>
          <w:sz w:val="29"/>
        </w:rPr>
      </w:pPr>
    </w:p>
    <w:p w:rsidR="004B5729" w:rsidRDefault="009A201D">
      <w:pPr>
        <w:pStyle w:val="1"/>
        <w:spacing w:line="322" w:lineRule="exact"/>
      </w:pPr>
      <w:bookmarkStart w:id="0" w:name="_GoBack"/>
      <w:bookmarkEnd w:id="0"/>
      <w:r>
        <w:t>Глава</w:t>
      </w:r>
      <w:r>
        <w:rPr>
          <w:spacing w:val="-5"/>
        </w:rPr>
        <w:t xml:space="preserve"> </w:t>
      </w:r>
      <w:r>
        <w:t>администрации</w:t>
      </w:r>
    </w:p>
    <w:p w:rsidR="004B5729" w:rsidRDefault="00AB466F">
      <w:pPr>
        <w:tabs>
          <w:tab w:val="left" w:pos="8883"/>
        </w:tabs>
        <w:ind w:left="1459"/>
        <w:jc w:val="both"/>
        <w:rPr>
          <w:b/>
          <w:sz w:val="28"/>
        </w:rPr>
      </w:pPr>
      <w:proofErr w:type="spellStart"/>
      <w:r>
        <w:rPr>
          <w:b/>
          <w:sz w:val="28"/>
        </w:rPr>
        <w:t>Закутчанского</w:t>
      </w:r>
      <w:proofErr w:type="spellEnd"/>
      <w:r w:rsidR="009A201D">
        <w:rPr>
          <w:b/>
          <w:spacing w:val="-7"/>
          <w:sz w:val="28"/>
        </w:rPr>
        <w:t xml:space="preserve"> </w:t>
      </w:r>
      <w:r w:rsidR="009A201D">
        <w:rPr>
          <w:b/>
          <w:sz w:val="28"/>
        </w:rPr>
        <w:t>сельского</w:t>
      </w:r>
      <w:r w:rsidR="009A201D">
        <w:rPr>
          <w:b/>
          <w:spacing w:val="65"/>
          <w:sz w:val="28"/>
        </w:rPr>
        <w:t xml:space="preserve"> </w:t>
      </w:r>
      <w:r w:rsidR="009A201D">
        <w:rPr>
          <w:b/>
          <w:sz w:val="28"/>
        </w:rPr>
        <w:t>поселения</w:t>
      </w:r>
      <w:r w:rsidR="009A201D">
        <w:rPr>
          <w:b/>
          <w:sz w:val="28"/>
        </w:rPr>
        <w:tab/>
      </w:r>
      <w:proofErr w:type="spellStart"/>
      <w:r>
        <w:rPr>
          <w:b/>
          <w:sz w:val="28"/>
        </w:rPr>
        <w:t>Ю.Закутский</w:t>
      </w:r>
      <w:proofErr w:type="spellEnd"/>
    </w:p>
    <w:p w:rsidR="004B5729" w:rsidRDefault="004B5729">
      <w:pPr>
        <w:jc w:val="both"/>
        <w:rPr>
          <w:sz w:val="28"/>
        </w:rPr>
        <w:sectPr w:rsidR="004B5729">
          <w:type w:val="continuous"/>
          <w:pgSz w:w="11910" w:h="16840"/>
          <w:pgMar w:top="1040" w:right="180" w:bottom="280" w:left="240" w:header="720" w:footer="720" w:gutter="0"/>
          <w:cols w:space="720"/>
        </w:sectPr>
      </w:pPr>
    </w:p>
    <w:p w:rsidR="004B5729" w:rsidRDefault="004B5729">
      <w:pPr>
        <w:pStyle w:val="a3"/>
        <w:ind w:left="0"/>
        <w:jc w:val="left"/>
        <w:rPr>
          <w:b/>
          <w:sz w:val="20"/>
        </w:rPr>
      </w:pPr>
    </w:p>
    <w:p w:rsidR="004B5729" w:rsidRDefault="004B5729">
      <w:pPr>
        <w:pStyle w:val="a3"/>
        <w:spacing w:before="1"/>
        <w:ind w:left="0"/>
        <w:jc w:val="left"/>
        <w:rPr>
          <w:b/>
          <w:sz w:val="22"/>
        </w:rPr>
      </w:pPr>
    </w:p>
    <w:p w:rsidR="004B5729" w:rsidRDefault="009A201D">
      <w:pPr>
        <w:spacing w:line="275" w:lineRule="exact"/>
        <w:ind w:left="5655"/>
        <w:jc w:val="center"/>
        <w:rPr>
          <w:b/>
          <w:sz w:val="24"/>
        </w:rPr>
      </w:pPr>
      <w:r>
        <w:rPr>
          <w:b/>
          <w:sz w:val="24"/>
        </w:rPr>
        <w:t>УТВЕРЖДЕНА:</w:t>
      </w:r>
    </w:p>
    <w:p w:rsidR="004B5729" w:rsidRDefault="009A201D" w:rsidP="00AB466F">
      <w:pPr>
        <w:ind w:left="6645" w:right="984" w:hanging="1"/>
        <w:jc w:val="center"/>
        <w:rPr>
          <w:b/>
          <w:sz w:val="20"/>
        </w:rPr>
      </w:pPr>
      <w:r>
        <w:rPr>
          <w:b/>
          <w:sz w:val="24"/>
        </w:rPr>
        <w:t>постановлением администрации</w:t>
      </w:r>
      <w:r>
        <w:rPr>
          <w:b/>
          <w:spacing w:val="1"/>
          <w:sz w:val="24"/>
        </w:rPr>
        <w:t xml:space="preserve"> </w:t>
      </w:r>
      <w:proofErr w:type="spellStart"/>
      <w:r w:rsidR="00AB466F">
        <w:rPr>
          <w:b/>
          <w:sz w:val="24"/>
        </w:rPr>
        <w:t>Закутчанского</w:t>
      </w:r>
      <w:proofErr w:type="spellEnd"/>
      <w:r>
        <w:rPr>
          <w:b/>
          <w:sz w:val="24"/>
        </w:rPr>
        <w:t xml:space="preserve"> сельского поселения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 w:rsidR="00437338">
        <w:rPr>
          <w:b/>
          <w:spacing w:val="3"/>
          <w:sz w:val="24"/>
        </w:rPr>
        <w:t>20 февраля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"/>
          <w:sz w:val="24"/>
        </w:rPr>
        <w:t xml:space="preserve"> </w:t>
      </w:r>
      <w:r w:rsidR="00437338">
        <w:rPr>
          <w:b/>
          <w:spacing w:val="2"/>
          <w:sz w:val="24"/>
        </w:rPr>
        <w:t>6</w:t>
      </w:r>
    </w:p>
    <w:p w:rsidR="004B5729" w:rsidRDefault="004B5729">
      <w:pPr>
        <w:pStyle w:val="a3"/>
        <w:spacing w:before="3"/>
        <w:ind w:left="0"/>
        <w:jc w:val="left"/>
        <w:rPr>
          <w:b/>
          <w:sz w:val="23"/>
        </w:rPr>
      </w:pPr>
    </w:p>
    <w:p w:rsidR="004B5729" w:rsidRDefault="009A201D">
      <w:pPr>
        <w:pStyle w:val="a3"/>
        <w:spacing w:before="87" w:line="322" w:lineRule="exact"/>
        <w:ind w:left="3635" w:right="2843"/>
        <w:jc w:val="center"/>
      </w:pPr>
      <w:r>
        <w:t>ПАСПОРТ</w:t>
      </w:r>
      <w:r>
        <w:rPr>
          <w:spacing w:val="21"/>
        </w:rPr>
        <w:t xml:space="preserve"> </w:t>
      </w:r>
      <w:r>
        <w:t>ЦЕЛЕВОЙ</w:t>
      </w:r>
      <w:r>
        <w:rPr>
          <w:spacing w:val="13"/>
        </w:rPr>
        <w:t xml:space="preserve"> </w:t>
      </w:r>
      <w:r>
        <w:t>ПРОГРАММЫ</w:t>
      </w:r>
    </w:p>
    <w:p w:rsidR="004B5729" w:rsidRDefault="009A201D">
      <w:pPr>
        <w:pStyle w:val="a3"/>
        <w:ind w:left="797"/>
        <w:jc w:val="center"/>
      </w:pPr>
      <w:r>
        <w:t>«КОМПЛЕКСНЫЕ</w:t>
      </w:r>
      <w:r>
        <w:rPr>
          <w:spacing w:val="-9"/>
        </w:rPr>
        <w:t xml:space="preserve"> </w:t>
      </w:r>
      <w:r>
        <w:t>МЕРЫ</w:t>
      </w:r>
      <w:r>
        <w:rPr>
          <w:spacing w:val="3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ТЕРРОРИЗМА</w:t>
      </w:r>
    </w:p>
    <w:p w:rsidR="004B5729" w:rsidRDefault="009A201D">
      <w:pPr>
        <w:pStyle w:val="a3"/>
        <w:ind w:left="1098" w:right="308"/>
        <w:jc w:val="center"/>
      </w:pPr>
      <w:r>
        <w:t xml:space="preserve">И ЭКСТРЕМИЗМА НА ТЕРРИТОРИИ </w:t>
      </w:r>
      <w:r w:rsidR="00AB466F">
        <w:t>ЗАКУТЧАНСКОГО</w:t>
      </w:r>
      <w:r>
        <w:t xml:space="preserve">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</w:p>
    <w:p w:rsidR="004B5729" w:rsidRDefault="009A201D">
      <w:pPr>
        <w:pStyle w:val="a3"/>
        <w:ind w:left="2525" w:right="1735"/>
        <w:jc w:val="center"/>
      </w:pPr>
      <w:r>
        <w:t>«ВЕЙДЕЛЕВСКИЙ</w:t>
      </w:r>
      <w:r>
        <w:rPr>
          <w:spacing w:val="-9"/>
        </w:rPr>
        <w:t xml:space="preserve"> </w:t>
      </w:r>
      <w:r>
        <w:t>РАЙОН»</w:t>
      </w:r>
      <w:r>
        <w:rPr>
          <w:spacing w:val="-9"/>
        </w:rPr>
        <w:t xml:space="preserve"> </w:t>
      </w:r>
      <w:r>
        <w:t>БЕЛГОРОДСКОЙ</w:t>
      </w:r>
      <w:r>
        <w:rPr>
          <w:spacing w:val="-9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ГОДЫ»</w:t>
      </w:r>
    </w:p>
    <w:p w:rsidR="004B5729" w:rsidRDefault="004B5729">
      <w:pPr>
        <w:pStyle w:val="a3"/>
        <w:spacing w:before="10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1"/>
      </w:tblGrid>
      <w:tr w:rsidR="004B5729">
        <w:trPr>
          <w:trHeight w:val="1613"/>
        </w:trPr>
        <w:tc>
          <w:tcPr>
            <w:tcW w:w="2805" w:type="dxa"/>
          </w:tcPr>
          <w:p w:rsidR="004B5729" w:rsidRDefault="009A201D">
            <w:pPr>
              <w:pStyle w:val="TableParagraph"/>
              <w:ind w:left="110" w:right="928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экстремизма на территории </w:t>
            </w:r>
            <w:proofErr w:type="spellStart"/>
            <w:r w:rsidR="00AB466F">
              <w:rPr>
                <w:sz w:val="28"/>
              </w:rPr>
              <w:t>Закутчанского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Вейделевский</w:t>
            </w:r>
            <w:proofErr w:type="spellEnd"/>
          </w:p>
          <w:p w:rsidR="004B5729" w:rsidRDefault="009A201D">
            <w:pPr>
              <w:pStyle w:val="TableParagraph"/>
              <w:spacing w:line="322" w:lineRule="exact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район» Белгородской области на 2024 – 2026 годы»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</w:tr>
      <w:tr w:rsidR="004B5729">
        <w:trPr>
          <w:trHeight w:val="2573"/>
        </w:trPr>
        <w:tc>
          <w:tcPr>
            <w:tcW w:w="2805" w:type="dxa"/>
          </w:tcPr>
          <w:p w:rsidR="004B5729" w:rsidRDefault="009A201D">
            <w:pPr>
              <w:pStyle w:val="TableParagraph"/>
              <w:ind w:left="110" w:right="905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2006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35-ФЗ</w:t>
            </w:r>
          </w:p>
          <w:p w:rsidR="004B5729" w:rsidRDefault="009A201D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«О противодействии терроризму», от 06 октября 2003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№ 131 -ФЗ «Об общих принципах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 в Российской 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25 июля 2002 года № 114-ФЗ «О противодействии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2006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116</w:t>
            </w:r>
          </w:p>
          <w:p w:rsidR="004B5729" w:rsidRDefault="009A201D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терроризму»</w:t>
            </w:r>
          </w:p>
        </w:tc>
      </w:tr>
      <w:tr w:rsidR="004B5729">
        <w:trPr>
          <w:trHeight w:val="969"/>
        </w:trPr>
        <w:tc>
          <w:tcPr>
            <w:tcW w:w="2805" w:type="dxa"/>
          </w:tcPr>
          <w:p w:rsidR="004B5729" w:rsidRDefault="009A201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tabs>
                <w:tab w:val="left" w:pos="2460"/>
                <w:tab w:val="left" w:pos="3639"/>
                <w:tab w:val="left" w:pos="5811"/>
              </w:tabs>
              <w:ind w:left="109" w:right="10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25"/>
                <w:sz w:val="28"/>
              </w:rPr>
              <w:t xml:space="preserve"> </w:t>
            </w:r>
            <w:proofErr w:type="spellStart"/>
            <w:r w:rsidR="00AB466F">
              <w:rPr>
                <w:sz w:val="28"/>
              </w:rPr>
              <w:t>Закутчанского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района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Вейделевский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район»</w:t>
            </w:r>
          </w:p>
          <w:p w:rsidR="004B5729" w:rsidRDefault="009A201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Белгородской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4B5729">
        <w:trPr>
          <w:trHeight w:val="965"/>
        </w:trPr>
        <w:tc>
          <w:tcPr>
            <w:tcW w:w="2805" w:type="dxa"/>
          </w:tcPr>
          <w:p w:rsidR="004B5729" w:rsidRDefault="009A201D">
            <w:pPr>
              <w:pStyle w:val="TableParagraph"/>
              <w:ind w:left="110" w:right="928"/>
              <w:rPr>
                <w:sz w:val="28"/>
              </w:rPr>
            </w:pPr>
            <w:r>
              <w:rPr>
                <w:w w:val="95"/>
                <w:sz w:val="28"/>
              </w:rPr>
              <w:t>Разработчик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tabs>
                <w:tab w:val="left" w:pos="2460"/>
                <w:tab w:val="left" w:pos="3639"/>
                <w:tab w:val="left" w:pos="5811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 w:rsidR="00AB466F">
              <w:rPr>
                <w:sz w:val="28"/>
              </w:rPr>
              <w:t>Закутчанского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района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Вейделевский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район»</w:t>
            </w:r>
          </w:p>
          <w:p w:rsidR="004B5729" w:rsidRDefault="009A20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Белгородской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4B5729">
        <w:trPr>
          <w:trHeight w:val="642"/>
        </w:trPr>
        <w:tc>
          <w:tcPr>
            <w:tcW w:w="2805" w:type="dxa"/>
          </w:tcPr>
          <w:p w:rsidR="004B5729" w:rsidRDefault="009A201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Координатор</w:t>
            </w:r>
          </w:p>
          <w:p w:rsidR="004B5729" w:rsidRDefault="009A201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Антитеррористическая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  <w:p w:rsidR="004B5729" w:rsidRDefault="009A20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Вейделевского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4B5729">
        <w:trPr>
          <w:trHeight w:val="3221"/>
        </w:trPr>
        <w:tc>
          <w:tcPr>
            <w:tcW w:w="2805" w:type="dxa"/>
          </w:tcPr>
          <w:p w:rsidR="004B5729" w:rsidRDefault="009A201D">
            <w:pPr>
              <w:pStyle w:val="TableParagraph"/>
              <w:ind w:left="110" w:right="1084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71" w:type="dxa"/>
          </w:tcPr>
          <w:p w:rsidR="004B5729" w:rsidRDefault="00AB466F" w:rsidP="009A201D">
            <w:pPr>
              <w:pStyle w:val="TableParagraph"/>
              <w:ind w:left="109" w:right="101"/>
              <w:jc w:val="both"/>
              <w:rPr>
                <w:sz w:val="28"/>
              </w:rPr>
            </w:pPr>
            <w:r w:rsidRPr="00AB466F">
              <w:rPr>
                <w:rFonts w:eastAsia="Calibri"/>
                <w:sz w:val="28"/>
                <w:szCs w:val="28"/>
              </w:rPr>
              <w:t xml:space="preserve">администрация </w:t>
            </w:r>
            <w:proofErr w:type="spellStart"/>
            <w:r w:rsidRPr="00AB466F">
              <w:rPr>
                <w:rFonts w:eastAsia="Calibri"/>
                <w:sz w:val="28"/>
                <w:szCs w:val="28"/>
              </w:rPr>
              <w:t>Закутчанского</w:t>
            </w:r>
            <w:proofErr w:type="spellEnd"/>
            <w:r w:rsidRPr="00AB466F">
              <w:rPr>
                <w:rFonts w:eastAsia="Calibri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AB466F">
              <w:rPr>
                <w:rFonts w:eastAsia="Calibri"/>
                <w:sz w:val="28"/>
                <w:szCs w:val="28"/>
              </w:rPr>
              <w:t>Вейделевский</w:t>
            </w:r>
            <w:proofErr w:type="spellEnd"/>
            <w:r w:rsidRPr="00AB466F">
              <w:rPr>
                <w:rFonts w:eastAsia="Calibri"/>
                <w:sz w:val="28"/>
                <w:szCs w:val="28"/>
              </w:rPr>
              <w:t xml:space="preserve"> район» Белгородской области, депутаты  Земского собрания </w:t>
            </w:r>
            <w:proofErr w:type="spellStart"/>
            <w:r w:rsidRPr="00AB466F">
              <w:rPr>
                <w:rFonts w:eastAsia="Calibri"/>
                <w:sz w:val="28"/>
                <w:szCs w:val="28"/>
              </w:rPr>
              <w:t>Закутчанского</w:t>
            </w:r>
            <w:proofErr w:type="spellEnd"/>
            <w:r w:rsidRPr="00AB466F">
              <w:rPr>
                <w:rFonts w:eastAsia="Calibri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AB466F">
              <w:rPr>
                <w:rFonts w:eastAsia="Calibri"/>
                <w:sz w:val="28"/>
                <w:szCs w:val="28"/>
              </w:rPr>
              <w:t>Вейделевский</w:t>
            </w:r>
            <w:proofErr w:type="spellEnd"/>
            <w:r w:rsidRPr="00AB466F">
              <w:rPr>
                <w:rFonts w:eastAsia="Calibri"/>
                <w:sz w:val="28"/>
                <w:szCs w:val="28"/>
              </w:rPr>
              <w:t xml:space="preserve"> район» Белгородской области, муниципальное общеобразовательное учреждение «</w:t>
            </w:r>
            <w:proofErr w:type="spellStart"/>
            <w:r w:rsidRPr="00AB466F">
              <w:rPr>
                <w:rFonts w:eastAsia="Calibri"/>
                <w:sz w:val="28"/>
                <w:szCs w:val="28"/>
              </w:rPr>
              <w:t>Закутчанская</w:t>
            </w:r>
            <w:proofErr w:type="spellEnd"/>
            <w:r w:rsidRPr="00AB466F">
              <w:rPr>
                <w:rFonts w:eastAsia="Calibri"/>
                <w:sz w:val="28"/>
                <w:szCs w:val="28"/>
              </w:rPr>
              <w:t xml:space="preserve">  основная общеобразовательная школа </w:t>
            </w:r>
            <w:proofErr w:type="spellStart"/>
            <w:r w:rsidRPr="00AB466F">
              <w:rPr>
                <w:rFonts w:eastAsia="Calibri"/>
                <w:sz w:val="28"/>
                <w:szCs w:val="28"/>
              </w:rPr>
              <w:t>Вейделевского</w:t>
            </w:r>
            <w:proofErr w:type="spellEnd"/>
            <w:r w:rsidRPr="00AB466F">
              <w:rPr>
                <w:rFonts w:eastAsia="Calibri"/>
                <w:sz w:val="28"/>
                <w:szCs w:val="28"/>
              </w:rPr>
              <w:t xml:space="preserve"> района Белгородской области», муниципальное дошкольное общеобразовательное  </w:t>
            </w:r>
            <w:proofErr w:type="spellStart"/>
            <w:r w:rsidR="009A201D">
              <w:rPr>
                <w:sz w:val="28"/>
              </w:rPr>
              <w:t>Вейделевского</w:t>
            </w:r>
            <w:proofErr w:type="spellEnd"/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района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Белгородской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области»,</w:t>
            </w:r>
            <w:r w:rsidR="009A201D">
              <w:rPr>
                <w:spacing w:val="1"/>
                <w:sz w:val="28"/>
              </w:rPr>
              <w:t xml:space="preserve">  </w:t>
            </w:r>
            <w:r w:rsidRPr="00AB466F">
              <w:rPr>
                <w:rFonts w:eastAsia="Calibri"/>
                <w:sz w:val="28"/>
                <w:szCs w:val="28"/>
              </w:rPr>
              <w:t xml:space="preserve">учреждение  детский сад </w:t>
            </w:r>
            <w:proofErr w:type="spellStart"/>
            <w:r w:rsidRPr="00AB466F">
              <w:rPr>
                <w:rFonts w:eastAsia="Calibri"/>
                <w:sz w:val="28"/>
                <w:szCs w:val="28"/>
              </w:rPr>
              <w:t>с</w:t>
            </w:r>
            <w:proofErr w:type="gramStart"/>
            <w:r w:rsidRPr="00AB466F">
              <w:rPr>
                <w:rFonts w:eastAsia="Calibri"/>
                <w:sz w:val="28"/>
                <w:szCs w:val="28"/>
              </w:rPr>
              <w:t>.З</w:t>
            </w:r>
            <w:proofErr w:type="gramEnd"/>
            <w:r w:rsidRPr="00AB466F">
              <w:rPr>
                <w:rFonts w:eastAsia="Calibri"/>
                <w:sz w:val="28"/>
                <w:szCs w:val="28"/>
              </w:rPr>
              <w:t>акутское</w:t>
            </w:r>
            <w:proofErr w:type="spellEnd"/>
            <w:r w:rsidRPr="00AB466F">
              <w:rPr>
                <w:rFonts w:eastAsia="Calibri"/>
                <w:sz w:val="28"/>
                <w:szCs w:val="28"/>
              </w:rPr>
              <w:t xml:space="preserve">,  Сельские дома культуры, Сельские модельные библиотеки, территориальный пункт полиции ОВД </w:t>
            </w:r>
            <w:proofErr w:type="spellStart"/>
            <w:r w:rsidRPr="00AB466F">
              <w:rPr>
                <w:rFonts w:eastAsia="Calibri"/>
                <w:sz w:val="28"/>
                <w:szCs w:val="28"/>
              </w:rPr>
              <w:t>Вейделевского</w:t>
            </w:r>
            <w:proofErr w:type="spellEnd"/>
          </w:p>
        </w:tc>
      </w:tr>
    </w:tbl>
    <w:p w:rsidR="004B5729" w:rsidRDefault="004B5729">
      <w:pPr>
        <w:spacing w:line="307" w:lineRule="exact"/>
        <w:jc w:val="both"/>
        <w:rPr>
          <w:sz w:val="28"/>
        </w:rPr>
        <w:sectPr w:rsidR="004B5729">
          <w:headerReference w:type="default" r:id="rId9"/>
          <w:pgSz w:w="11910" w:h="16840"/>
          <w:pgMar w:top="1040" w:right="180" w:bottom="280" w:left="240" w:header="723" w:footer="0" w:gutter="0"/>
          <w:pgNumType w:start="2"/>
          <w:cols w:space="720"/>
        </w:sectPr>
      </w:pPr>
    </w:p>
    <w:p w:rsidR="004B5729" w:rsidRDefault="004B5729">
      <w:pPr>
        <w:pStyle w:val="a3"/>
        <w:spacing w:before="9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1"/>
      </w:tblGrid>
      <w:tr w:rsidR="004B5729" w:rsidTr="009A201D">
        <w:trPr>
          <w:trHeight w:val="810"/>
        </w:trPr>
        <w:tc>
          <w:tcPr>
            <w:tcW w:w="2805" w:type="dxa"/>
          </w:tcPr>
          <w:p w:rsidR="004B5729" w:rsidRDefault="004B5729">
            <w:pPr>
              <w:pStyle w:val="TableParagraph"/>
              <w:rPr>
                <w:sz w:val="26"/>
              </w:rPr>
            </w:pPr>
          </w:p>
        </w:tc>
        <w:tc>
          <w:tcPr>
            <w:tcW w:w="6771" w:type="dxa"/>
          </w:tcPr>
          <w:p w:rsidR="004B5729" w:rsidRDefault="00AB466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AB466F">
              <w:rPr>
                <w:rFonts w:eastAsia="Calibri"/>
                <w:sz w:val="28"/>
                <w:szCs w:val="28"/>
              </w:rPr>
              <w:t>района, Совет Ветеранов, Совет общественности</w:t>
            </w:r>
          </w:p>
        </w:tc>
      </w:tr>
      <w:tr w:rsidR="004B5729">
        <w:trPr>
          <w:trHeight w:val="9338"/>
        </w:trPr>
        <w:tc>
          <w:tcPr>
            <w:tcW w:w="2805" w:type="dxa"/>
          </w:tcPr>
          <w:p w:rsidR="004B5729" w:rsidRDefault="009A201D">
            <w:pPr>
              <w:pStyle w:val="TableParagraph"/>
              <w:ind w:left="110" w:right="987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 и защита жизни граждан, проживающих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территории </w:t>
            </w:r>
            <w:proofErr w:type="spellStart"/>
            <w:r w:rsidR="00AB466F">
              <w:rPr>
                <w:sz w:val="28"/>
              </w:rPr>
              <w:t>Закутчанского</w:t>
            </w:r>
            <w:proofErr w:type="spellEnd"/>
            <w:r>
              <w:rPr>
                <w:sz w:val="28"/>
              </w:rPr>
              <w:t xml:space="preserve"> сельского поселения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экстремистских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актов.</w:t>
            </w:r>
          </w:p>
          <w:p w:rsidR="004B5729" w:rsidRDefault="009A201D">
            <w:pPr>
              <w:pStyle w:val="TableParagraph"/>
              <w:ind w:left="109" w:right="96" w:firstLine="72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у населения внутренней потребности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национальностей и религиозных конфессий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свобод человека.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межэтнической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 Информирование населения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выявлении правонарушений и преступлений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 толерантного поведения к людям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свастики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экстремистской</w:t>
            </w:r>
          </w:p>
          <w:p w:rsidR="004B5729" w:rsidRDefault="009A201D">
            <w:pPr>
              <w:pStyle w:val="TableParagraph"/>
              <w:spacing w:line="322" w:lineRule="exact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инфраструктуры.</w:t>
            </w:r>
          </w:p>
        </w:tc>
      </w:tr>
      <w:tr w:rsidR="004B5729">
        <w:trPr>
          <w:trHeight w:val="643"/>
        </w:trPr>
        <w:tc>
          <w:tcPr>
            <w:tcW w:w="2805" w:type="dxa"/>
          </w:tcPr>
          <w:p w:rsidR="004B5729" w:rsidRDefault="009A201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4B5729" w:rsidRDefault="009A201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2026 годы</w:t>
            </w:r>
          </w:p>
        </w:tc>
      </w:tr>
      <w:tr w:rsidR="004B5729">
        <w:trPr>
          <w:trHeight w:val="2577"/>
        </w:trPr>
        <w:tc>
          <w:tcPr>
            <w:tcW w:w="2805" w:type="dxa"/>
          </w:tcPr>
          <w:p w:rsidR="004B5729" w:rsidRDefault="009A201D">
            <w:pPr>
              <w:pStyle w:val="TableParagraph"/>
              <w:ind w:left="110" w:right="92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 ее решения. Цели, задачи,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(объёмы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финансирования).  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4B5729" w:rsidRDefault="009A201D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</w:p>
        </w:tc>
      </w:tr>
    </w:tbl>
    <w:p w:rsidR="004B5729" w:rsidRDefault="004B5729">
      <w:pPr>
        <w:spacing w:line="308" w:lineRule="exact"/>
        <w:jc w:val="both"/>
        <w:rPr>
          <w:sz w:val="28"/>
        </w:r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4B5729">
      <w:pPr>
        <w:pStyle w:val="a3"/>
        <w:spacing w:before="9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1"/>
      </w:tblGrid>
      <w:tr w:rsidR="004B5729">
        <w:trPr>
          <w:trHeight w:val="642"/>
        </w:trPr>
        <w:tc>
          <w:tcPr>
            <w:tcW w:w="2805" w:type="dxa"/>
          </w:tcPr>
          <w:p w:rsidR="004B5729" w:rsidRDefault="004B5729">
            <w:pPr>
              <w:pStyle w:val="TableParagraph"/>
              <w:rPr>
                <w:sz w:val="26"/>
              </w:rPr>
            </w:pP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tabs>
                <w:tab w:val="left" w:pos="588"/>
                <w:tab w:val="left" w:pos="2243"/>
                <w:tab w:val="left" w:pos="3898"/>
                <w:tab w:val="left" w:pos="5457"/>
                <w:tab w:val="left" w:pos="583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z w:val="28"/>
              </w:rPr>
              <w:tab/>
              <w:t>реализации.</w:t>
            </w:r>
            <w:r>
              <w:rPr>
                <w:sz w:val="28"/>
              </w:rPr>
              <w:tab/>
              <w:t>Ожидаемые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</w:p>
          <w:p w:rsidR="004B5729" w:rsidRDefault="009A20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</w:tr>
      <w:tr w:rsidR="004B5729">
        <w:trPr>
          <w:trHeight w:val="7729"/>
        </w:trPr>
        <w:tc>
          <w:tcPr>
            <w:tcW w:w="2805" w:type="dxa"/>
          </w:tcPr>
          <w:p w:rsidR="004B5729" w:rsidRDefault="009A201D">
            <w:pPr>
              <w:pStyle w:val="TableParagraph"/>
              <w:ind w:left="110" w:right="1104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tabs>
                <w:tab w:val="left" w:pos="5527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 терроризма и экстремизма,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ксенофобии, национальной и расовой нетерпимости,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администрации </w:t>
            </w:r>
            <w:proofErr w:type="spellStart"/>
            <w:r w:rsidR="00AB466F">
              <w:rPr>
                <w:sz w:val="28"/>
              </w:rPr>
              <w:t>Закутчанского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этносоциальной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нетерпимости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и культивирование в молодежной 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межэтнического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</w:p>
          <w:p w:rsidR="004B5729" w:rsidRDefault="009A201D">
            <w:pPr>
              <w:pStyle w:val="TableParagraph"/>
              <w:spacing w:line="322" w:lineRule="exact"/>
              <w:ind w:left="109" w:right="493"/>
              <w:jc w:val="both"/>
              <w:rPr>
                <w:sz w:val="28"/>
              </w:rPr>
            </w:pPr>
            <w:r>
              <w:rPr>
                <w:sz w:val="28"/>
              </w:rPr>
              <w:t>солидарности,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через средства массовой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4B5729">
        <w:trPr>
          <w:trHeight w:val="2577"/>
        </w:trPr>
        <w:tc>
          <w:tcPr>
            <w:tcW w:w="2805" w:type="dxa"/>
          </w:tcPr>
          <w:p w:rsidR="004B5729" w:rsidRDefault="009A201D">
            <w:pPr>
              <w:pStyle w:val="TableParagraph"/>
              <w:spacing w:line="242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Объемы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объём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финансирования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4B5729" w:rsidRDefault="002E7BF6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тыс.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рублей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из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средств бюджета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администрации</w:t>
            </w:r>
            <w:r w:rsidR="009A201D">
              <w:rPr>
                <w:spacing w:val="1"/>
                <w:sz w:val="28"/>
              </w:rPr>
              <w:t xml:space="preserve"> </w:t>
            </w:r>
            <w:proofErr w:type="spellStart"/>
            <w:r w:rsidR="00AB466F">
              <w:rPr>
                <w:sz w:val="28"/>
              </w:rPr>
              <w:t>Закутчанского</w:t>
            </w:r>
            <w:proofErr w:type="spellEnd"/>
            <w:r w:rsidR="009A201D">
              <w:rPr>
                <w:sz w:val="28"/>
              </w:rPr>
              <w:t xml:space="preserve"> сельского поселения, в том числе по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годам соответственно: в 2024 году — 5 тыс. рублей; в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2025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году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-</w:t>
            </w:r>
            <w:r w:rsidR="009A201D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тыс.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рублей;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в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2026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году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-</w:t>
            </w:r>
            <w:r w:rsidR="009A201D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sz w:val="28"/>
              </w:rPr>
              <w:t>тыс.</w:t>
            </w:r>
            <w:r w:rsidR="009A201D">
              <w:rPr>
                <w:spacing w:val="-67"/>
                <w:sz w:val="28"/>
              </w:rPr>
              <w:t xml:space="preserve"> </w:t>
            </w:r>
            <w:r w:rsidR="009A201D">
              <w:rPr>
                <w:sz w:val="28"/>
              </w:rPr>
              <w:t xml:space="preserve">рублей.  </w:t>
            </w:r>
            <w:r w:rsidR="009A201D">
              <w:rPr>
                <w:spacing w:val="3"/>
                <w:sz w:val="28"/>
              </w:rPr>
              <w:t xml:space="preserve"> </w:t>
            </w:r>
            <w:r w:rsidR="009A201D">
              <w:rPr>
                <w:sz w:val="28"/>
              </w:rPr>
              <w:t>В</w:t>
            </w:r>
            <w:r w:rsidR="009A201D">
              <w:rPr>
                <w:spacing w:val="140"/>
                <w:sz w:val="28"/>
              </w:rPr>
              <w:t xml:space="preserve"> </w:t>
            </w:r>
            <w:r w:rsidR="009A201D">
              <w:rPr>
                <w:sz w:val="28"/>
              </w:rPr>
              <w:t xml:space="preserve">случае  </w:t>
            </w:r>
            <w:r w:rsidR="009A201D">
              <w:rPr>
                <w:spacing w:val="4"/>
                <w:sz w:val="28"/>
              </w:rPr>
              <w:t xml:space="preserve"> </w:t>
            </w:r>
            <w:r w:rsidR="009A201D">
              <w:rPr>
                <w:sz w:val="28"/>
              </w:rPr>
              <w:t xml:space="preserve">возникновения  </w:t>
            </w:r>
            <w:r w:rsidR="009A201D">
              <w:rPr>
                <w:spacing w:val="3"/>
                <w:sz w:val="28"/>
              </w:rPr>
              <w:t xml:space="preserve"> </w:t>
            </w:r>
            <w:r w:rsidR="009A201D">
              <w:rPr>
                <w:sz w:val="28"/>
              </w:rPr>
              <w:t xml:space="preserve">потребности  </w:t>
            </w:r>
            <w:r w:rsidR="009A201D">
              <w:rPr>
                <w:spacing w:val="8"/>
                <w:sz w:val="28"/>
              </w:rPr>
              <w:t xml:space="preserve"> </w:t>
            </w:r>
            <w:r w:rsidR="009A201D">
              <w:rPr>
                <w:sz w:val="28"/>
              </w:rPr>
              <w:t>—</w:t>
            </w:r>
          </w:p>
          <w:p w:rsidR="004B5729" w:rsidRDefault="009A201D">
            <w:pPr>
              <w:pStyle w:val="TableParagraph"/>
              <w:spacing w:line="322" w:lineRule="exact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резервного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AB466F">
              <w:rPr>
                <w:sz w:val="28"/>
              </w:rPr>
              <w:t>Закутчанского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</w:tr>
      <w:tr w:rsidR="004B5729">
        <w:trPr>
          <w:trHeight w:val="2899"/>
        </w:trPr>
        <w:tc>
          <w:tcPr>
            <w:tcW w:w="2805" w:type="dxa"/>
          </w:tcPr>
          <w:p w:rsidR="004B5729" w:rsidRDefault="009A201D">
            <w:pPr>
              <w:pStyle w:val="TableParagraph"/>
              <w:ind w:left="110" w:right="15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6771" w:type="dxa"/>
          </w:tcPr>
          <w:p w:rsidR="004B5729" w:rsidRDefault="009A201D">
            <w:pPr>
              <w:pStyle w:val="TableParagraph"/>
              <w:tabs>
                <w:tab w:val="left" w:pos="2139"/>
                <w:tab w:val="left" w:pos="2596"/>
                <w:tab w:val="left" w:pos="4710"/>
                <w:tab w:val="left" w:pos="4774"/>
              </w:tabs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управления Программой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ходом 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осуществляется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Вейделевского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ведомственных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z w:val="28"/>
              </w:rPr>
              <w:tab/>
              <w:t>утвержденным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постановлением</w:t>
            </w:r>
          </w:p>
          <w:p w:rsidR="004B5729" w:rsidRDefault="009A201D">
            <w:pPr>
              <w:pStyle w:val="TableParagraph"/>
              <w:spacing w:line="322" w:lineRule="exact"/>
              <w:ind w:left="109" w:right="108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Вейделевского</w:t>
            </w:r>
            <w:proofErr w:type="spellEnd"/>
            <w:r>
              <w:rPr>
                <w:sz w:val="28"/>
              </w:rPr>
              <w:t xml:space="preserve"> 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</w:tr>
    </w:tbl>
    <w:p w:rsidR="004B5729" w:rsidRDefault="004B5729">
      <w:pPr>
        <w:spacing w:line="322" w:lineRule="exact"/>
        <w:jc w:val="both"/>
        <w:rPr>
          <w:sz w:val="28"/>
        </w:r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4B5729">
      <w:pPr>
        <w:pStyle w:val="a3"/>
        <w:ind w:left="0"/>
        <w:jc w:val="left"/>
        <w:rPr>
          <w:sz w:val="20"/>
        </w:rPr>
      </w:pPr>
    </w:p>
    <w:p w:rsidR="004B5729" w:rsidRDefault="004B5729">
      <w:pPr>
        <w:pStyle w:val="a3"/>
        <w:ind w:left="0"/>
        <w:jc w:val="left"/>
        <w:rPr>
          <w:sz w:val="20"/>
        </w:rPr>
      </w:pPr>
    </w:p>
    <w:p w:rsidR="002E7C9C" w:rsidRDefault="009A201D" w:rsidP="002E7C9C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2E7C9C">
        <w:rPr>
          <w:b/>
          <w:sz w:val="28"/>
          <w:szCs w:val="28"/>
        </w:rPr>
        <w:t>СОЦИАЛЬНО</w:t>
      </w:r>
      <w:r w:rsidRPr="002E7C9C">
        <w:rPr>
          <w:b/>
          <w:spacing w:val="-11"/>
          <w:sz w:val="28"/>
          <w:szCs w:val="28"/>
        </w:rPr>
        <w:t xml:space="preserve"> </w:t>
      </w:r>
      <w:proofErr w:type="gramStart"/>
      <w:r w:rsidRPr="002E7C9C">
        <w:rPr>
          <w:b/>
          <w:sz w:val="28"/>
          <w:szCs w:val="28"/>
        </w:rPr>
        <w:t>–Э</w:t>
      </w:r>
      <w:proofErr w:type="gramEnd"/>
      <w:r w:rsidRPr="002E7C9C">
        <w:rPr>
          <w:b/>
          <w:sz w:val="28"/>
          <w:szCs w:val="28"/>
        </w:rPr>
        <w:t>КОНОМИЧЕСКИЙ</w:t>
      </w:r>
      <w:r w:rsidRPr="002E7C9C">
        <w:rPr>
          <w:b/>
          <w:spacing w:val="-10"/>
          <w:sz w:val="28"/>
          <w:szCs w:val="28"/>
        </w:rPr>
        <w:t xml:space="preserve"> </w:t>
      </w:r>
      <w:r w:rsidRPr="002E7C9C">
        <w:rPr>
          <w:b/>
          <w:sz w:val="28"/>
          <w:szCs w:val="28"/>
        </w:rPr>
        <w:t>АНАЛИЗ</w:t>
      </w:r>
    </w:p>
    <w:p w:rsidR="002E7C9C" w:rsidRDefault="00AB466F" w:rsidP="002E7C9C">
      <w:pPr>
        <w:pStyle w:val="a5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ЗАКУТЧАНСКОГО</w:t>
      </w:r>
      <w:r w:rsidR="002E7C9C">
        <w:rPr>
          <w:b/>
          <w:sz w:val="28"/>
          <w:szCs w:val="28"/>
        </w:rPr>
        <w:t xml:space="preserve"> СЕЛЬСКОГО ПОСЕЛЕНИЯ</w:t>
      </w:r>
    </w:p>
    <w:p w:rsidR="002E7C9C" w:rsidRPr="002E7C9C" w:rsidRDefault="002E7C9C" w:rsidP="002E7C9C">
      <w:pPr>
        <w:pStyle w:val="a5"/>
        <w:ind w:left="1080"/>
        <w:jc w:val="center"/>
        <w:rPr>
          <w:b/>
          <w:sz w:val="28"/>
          <w:szCs w:val="28"/>
        </w:rPr>
      </w:pPr>
    </w:p>
    <w:p w:rsidR="004B5729" w:rsidRDefault="009A201D">
      <w:pPr>
        <w:pStyle w:val="a4"/>
        <w:numPr>
          <w:ilvl w:val="1"/>
          <w:numId w:val="5"/>
        </w:numPr>
        <w:tabs>
          <w:tab w:val="left" w:pos="3429"/>
        </w:tabs>
        <w:spacing w:line="317" w:lineRule="exact"/>
        <w:ind w:hanging="284"/>
        <w:jc w:val="left"/>
        <w:rPr>
          <w:sz w:val="28"/>
        </w:rPr>
      </w:pPr>
      <w:r>
        <w:rPr>
          <w:sz w:val="28"/>
        </w:rPr>
        <w:t>НАСЕЛЕНИЕ И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</w:p>
    <w:p w:rsidR="004B5729" w:rsidRDefault="0049061E">
      <w:pPr>
        <w:pStyle w:val="a3"/>
        <w:ind w:right="670" w:firstLine="710"/>
      </w:pPr>
      <w:r w:rsidRPr="0049061E">
        <w:rPr>
          <w:rFonts w:eastAsia="Calibri"/>
        </w:rPr>
        <w:t xml:space="preserve">В  </w:t>
      </w:r>
      <w:proofErr w:type="spellStart"/>
      <w:r w:rsidRPr="0049061E">
        <w:rPr>
          <w:rFonts w:eastAsia="Calibri"/>
        </w:rPr>
        <w:t>Закутчанское</w:t>
      </w:r>
      <w:proofErr w:type="spellEnd"/>
      <w:r w:rsidRPr="0049061E">
        <w:rPr>
          <w:rFonts w:eastAsia="Calibri"/>
        </w:rPr>
        <w:t xml:space="preserve">  сельское поселение входят 7 населенных пунктов: село   </w:t>
      </w:r>
      <w:proofErr w:type="spellStart"/>
      <w:r w:rsidRPr="0049061E">
        <w:rPr>
          <w:rFonts w:eastAsia="Calibri"/>
        </w:rPr>
        <w:t>Закутское</w:t>
      </w:r>
      <w:proofErr w:type="spellEnd"/>
      <w:r w:rsidRPr="0049061E">
        <w:rPr>
          <w:rFonts w:eastAsia="Calibri"/>
        </w:rPr>
        <w:t xml:space="preserve">, село Белый Плес, хутор Избушки, хутор Шевцов, хутор  </w:t>
      </w:r>
      <w:proofErr w:type="spellStart"/>
      <w:r w:rsidRPr="0049061E">
        <w:rPr>
          <w:rFonts w:eastAsia="Calibri"/>
        </w:rPr>
        <w:t>Новорослов</w:t>
      </w:r>
      <w:proofErr w:type="spellEnd"/>
      <w:r w:rsidRPr="0049061E">
        <w:rPr>
          <w:rFonts w:eastAsia="Calibri"/>
        </w:rPr>
        <w:t xml:space="preserve">, хутор Приветный, хутор Грачев. Административный центр – село </w:t>
      </w:r>
      <w:proofErr w:type="spellStart"/>
      <w:r w:rsidRPr="0049061E">
        <w:rPr>
          <w:rFonts w:eastAsia="Calibri"/>
        </w:rPr>
        <w:t>Закутское</w:t>
      </w:r>
      <w:proofErr w:type="spellEnd"/>
      <w:r w:rsidR="009A201D">
        <w:t>.</w:t>
      </w:r>
    </w:p>
    <w:p w:rsidR="0049061E" w:rsidRPr="0049061E" w:rsidRDefault="0049061E" w:rsidP="0049061E">
      <w:pPr>
        <w:widowControl/>
        <w:autoSpaceDE/>
        <w:autoSpaceDN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49061E">
        <w:rPr>
          <w:rFonts w:eastAsia="Calibri"/>
          <w:sz w:val="28"/>
          <w:szCs w:val="28"/>
        </w:rPr>
        <w:t xml:space="preserve">Численность населения всего – </w:t>
      </w:r>
      <w:r w:rsidRPr="0049061E">
        <w:rPr>
          <w:rFonts w:eastAsia="Calibri"/>
          <w:sz w:val="28"/>
          <w:szCs w:val="28"/>
          <w:u w:val="single"/>
        </w:rPr>
        <w:t>1</w:t>
      </w:r>
      <w:r w:rsidR="00284E67">
        <w:rPr>
          <w:rFonts w:eastAsia="Calibri"/>
          <w:sz w:val="28"/>
          <w:szCs w:val="28"/>
          <w:u w:val="single"/>
        </w:rPr>
        <w:t>170</w:t>
      </w:r>
      <w:r w:rsidRPr="0049061E">
        <w:rPr>
          <w:rFonts w:eastAsia="Calibri"/>
          <w:sz w:val="28"/>
          <w:szCs w:val="28"/>
          <w:u w:val="single"/>
        </w:rPr>
        <w:t xml:space="preserve"> чел</w:t>
      </w:r>
      <w:r w:rsidRPr="0049061E">
        <w:rPr>
          <w:rFonts w:eastAsia="Calibri"/>
          <w:sz w:val="28"/>
          <w:szCs w:val="28"/>
        </w:rPr>
        <w:t>.</w:t>
      </w:r>
    </w:p>
    <w:p w:rsidR="0049061E" w:rsidRPr="0049061E" w:rsidRDefault="0049061E" w:rsidP="0049061E">
      <w:pPr>
        <w:widowControl/>
        <w:autoSpaceDE/>
        <w:autoSpaceDN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49061E">
        <w:rPr>
          <w:rFonts w:eastAsia="Calibri"/>
          <w:sz w:val="28"/>
          <w:szCs w:val="28"/>
        </w:rPr>
        <w:t xml:space="preserve">взрослое население – </w:t>
      </w:r>
      <w:r w:rsidR="00284E67">
        <w:rPr>
          <w:rFonts w:eastAsia="Calibri"/>
          <w:sz w:val="28"/>
          <w:szCs w:val="28"/>
          <w:u w:val="single"/>
        </w:rPr>
        <w:t>976</w:t>
      </w:r>
      <w:r w:rsidRPr="0049061E">
        <w:rPr>
          <w:rFonts w:eastAsia="Calibri"/>
          <w:sz w:val="28"/>
          <w:szCs w:val="28"/>
          <w:u w:val="single"/>
        </w:rPr>
        <w:t xml:space="preserve"> чел</w:t>
      </w:r>
      <w:r w:rsidRPr="0049061E">
        <w:rPr>
          <w:rFonts w:eastAsia="Calibri"/>
          <w:sz w:val="28"/>
          <w:szCs w:val="28"/>
        </w:rPr>
        <w:t xml:space="preserve">.: мужчины – </w:t>
      </w:r>
      <w:r w:rsidR="00284E67">
        <w:rPr>
          <w:rFonts w:eastAsia="Calibri"/>
          <w:sz w:val="28"/>
          <w:szCs w:val="28"/>
          <w:u w:val="single"/>
        </w:rPr>
        <w:t>486</w:t>
      </w:r>
      <w:r w:rsidRPr="0049061E">
        <w:rPr>
          <w:rFonts w:eastAsia="Calibri"/>
          <w:sz w:val="28"/>
          <w:szCs w:val="28"/>
          <w:u w:val="single"/>
        </w:rPr>
        <w:t xml:space="preserve">  чел.</w:t>
      </w:r>
      <w:r w:rsidRPr="0049061E">
        <w:rPr>
          <w:rFonts w:eastAsia="Calibri"/>
          <w:sz w:val="28"/>
          <w:szCs w:val="28"/>
        </w:rPr>
        <w:t xml:space="preserve">, женщины – </w:t>
      </w:r>
      <w:r w:rsidR="00284E67">
        <w:rPr>
          <w:rFonts w:eastAsia="Calibri"/>
          <w:sz w:val="28"/>
          <w:szCs w:val="28"/>
          <w:u w:val="single"/>
        </w:rPr>
        <w:t xml:space="preserve">490 </w:t>
      </w:r>
      <w:r w:rsidRPr="0049061E">
        <w:rPr>
          <w:rFonts w:eastAsia="Calibri"/>
          <w:sz w:val="28"/>
          <w:szCs w:val="28"/>
          <w:u w:val="single"/>
        </w:rPr>
        <w:t>чел.</w:t>
      </w:r>
    </w:p>
    <w:p w:rsidR="0049061E" w:rsidRPr="0049061E" w:rsidRDefault="0049061E" w:rsidP="0049061E">
      <w:pPr>
        <w:widowControl/>
        <w:autoSpaceDE/>
        <w:autoSpaceDN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49061E">
        <w:rPr>
          <w:rFonts w:eastAsia="Calibri"/>
          <w:sz w:val="28"/>
          <w:szCs w:val="28"/>
        </w:rPr>
        <w:t xml:space="preserve">дети – </w:t>
      </w:r>
      <w:r w:rsidR="00284E67">
        <w:rPr>
          <w:rFonts w:eastAsia="Calibri"/>
          <w:sz w:val="28"/>
          <w:szCs w:val="28"/>
          <w:u w:val="single"/>
        </w:rPr>
        <w:t>191</w:t>
      </w:r>
      <w:r w:rsidRPr="0049061E">
        <w:rPr>
          <w:rFonts w:eastAsia="Calibri"/>
          <w:sz w:val="28"/>
          <w:szCs w:val="28"/>
          <w:u w:val="single"/>
        </w:rPr>
        <w:t>чел.</w:t>
      </w:r>
      <w:r w:rsidRPr="0049061E">
        <w:rPr>
          <w:rFonts w:eastAsia="Calibri"/>
          <w:sz w:val="28"/>
          <w:szCs w:val="28"/>
        </w:rPr>
        <w:t xml:space="preserve">: дошкольников – </w:t>
      </w:r>
      <w:r w:rsidR="00284E67">
        <w:rPr>
          <w:rFonts w:eastAsia="Calibri"/>
          <w:sz w:val="28"/>
          <w:szCs w:val="28"/>
        </w:rPr>
        <w:t>38</w:t>
      </w:r>
      <w:r w:rsidRPr="0049061E">
        <w:rPr>
          <w:rFonts w:eastAsia="Calibri"/>
          <w:sz w:val="28"/>
          <w:szCs w:val="28"/>
          <w:u w:val="single"/>
        </w:rPr>
        <w:t xml:space="preserve"> чел.</w:t>
      </w:r>
      <w:r w:rsidRPr="0049061E">
        <w:rPr>
          <w:rFonts w:eastAsia="Calibri"/>
          <w:sz w:val="28"/>
          <w:szCs w:val="28"/>
        </w:rPr>
        <w:t xml:space="preserve">, школьного возраста – </w:t>
      </w:r>
      <w:r w:rsidRPr="0049061E">
        <w:rPr>
          <w:rFonts w:eastAsia="Calibri"/>
          <w:sz w:val="28"/>
          <w:szCs w:val="28"/>
          <w:u w:val="single"/>
        </w:rPr>
        <w:t>1</w:t>
      </w:r>
      <w:r w:rsidR="00284E67">
        <w:rPr>
          <w:rFonts w:eastAsia="Calibri"/>
          <w:sz w:val="28"/>
          <w:szCs w:val="28"/>
          <w:u w:val="single"/>
        </w:rPr>
        <w:t>53</w:t>
      </w:r>
      <w:r w:rsidRPr="0049061E">
        <w:rPr>
          <w:rFonts w:eastAsia="Calibri"/>
          <w:sz w:val="28"/>
          <w:szCs w:val="28"/>
          <w:u w:val="single"/>
        </w:rPr>
        <w:t xml:space="preserve"> чел.</w:t>
      </w:r>
    </w:p>
    <w:p w:rsidR="0049061E" w:rsidRPr="0049061E" w:rsidRDefault="0049061E" w:rsidP="0049061E">
      <w:pPr>
        <w:widowControl/>
        <w:autoSpaceDE/>
        <w:autoSpaceDN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49061E">
        <w:rPr>
          <w:rFonts w:eastAsia="Calibri"/>
          <w:sz w:val="28"/>
          <w:szCs w:val="28"/>
        </w:rPr>
        <w:t xml:space="preserve">Численность населения моложе трудоспособного возраста – </w:t>
      </w:r>
      <w:r w:rsidRPr="0049061E">
        <w:rPr>
          <w:rFonts w:eastAsia="Calibri"/>
          <w:sz w:val="28"/>
          <w:szCs w:val="28"/>
          <w:u w:val="single"/>
        </w:rPr>
        <w:t>172 чел.</w:t>
      </w:r>
      <w:r w:rsidRPr="0049061E">
        <w:rPr>
          <w:rFonts w:eastAsia="Calibri"/>
          <w:sz w:val="28"/>
          <w:szCs w:val="28"/>
        </w:rPr>
        <w:t xml:space="preserve">, </w:t>
      </w:r>
    </w:p>
    <w:p w:rsidR="0049061E" w:rsidRPr="0049061E" w:rsidRDefault="0049061E" w:rsidP="0049061E">
      <w:pPr>
        <w:widowControl/>
        <w:autoSpaceDE/>
        <w:autoSpaceDN/>
        <w:ind w:firstLine="709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    </w:t>
      </w:r>
      <w:r w:rsidRPr="0049061E">
        <w:rPr>
          <w:rFonts w:eastAsia="Calibri"/>
          <w:sz w:val="28"/>
          <w:szCs w:val="28"/>
        </w:rPr>
        <w:t>Численность населения трудоспособного возраста - 6</w:t>
      </w:r>
      <w:r w:rsidR="00284E67">
        <w:rPr>
          <w:rFonts w:eastAsia="Calibri"/>
          <w:sz w:val="28"/>
          <w:szCs w:val="28"/>
        </w:rPr>
        <w:t>40</w:t>
      </w:r>
      <w:r w:rsidRPr="0049061E">
        <w:rPr>
          <w:rFonts w:eastAsia="Calibri"/>
          <w:sz w:val="28"/>
          <w:szCs w:val="28"/>
          <w:u w:val="single"/>
        </w:rPr>
        <w:t xml:space="preserve"> чел.,</w:t>
      </w:r>
    </w:p>
    <w:p w:rsidR="0049061E" w:rsidRPr="0049061E" w:rsidRDefault="0049061E" w:rsidP="0049061E">
      <w:pPr>
        <w:widowControl/>
        <w:autoSpaceDE/>
        <w:autoSpaceDN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49061E">
        <w:rPr>
          <w:rFonts w:eastAsia="Calibri"/>
          <w:sz w:val="28"/>
          <w:szCs w:val="28"/>
        </w:rPr>
        <w:t>Численность населения старше трудоспособного возраста – 40</w:t>
      </w:r>
      <w:r w:rsidR="00284E67">
        <w:rPr>
          <w:rFonts w:eastAsia="Calibri"/>
          <w:sz w:val="28"/>
          <w:szCs w:val="28"/>
        </w:rPr>
        <w:t>1</w:t>
      </w:r>
      <w:r w:rsidRPr="0049061E">
        <w:rPr>
          <w:rFonts w:eastAsia="Calibri"/>
          <w:sz w:val="28"/>
          <w:szCs w:val="28"/>
        </w:rPr>
        <w:t xml:space="preserve"> </w:t>
      </w:r>
      <w:r w:rsidRPr="0049061E">
        <w:rPr>
          <w:rFonts w:eastAsia="Calibri"/>
          <w:sz w:val="28"/>
          <w:szCs w:val="28"/>
          <w:u w:val="single"/>
        </w:rPr>
        <w:t>чел</w:t>
      </w:r>
      <w:r w:rsidRPr="0049061E">
        <w:rPr>
          <w:rFonts w:eastAsia="Calibri"/>
          <w:sz w:val="28"/>
          <w:szCs w:val="28"/>
        </w:rPr>
        <w:t xml:space="preserve">., </w:t>
      </w:r>
    </w:p>
    <w:p w:rsidR="004B5729" w:rsidRDefault="009A201D">
      <w:pPr>
        <w:pStyle w:val="a3"/>
        <w:spacing w:before="3"/>
        <w:ind w:right="668" w:firstLine="710"/>
      </w:pPr>
      <w:r>
        <w:t>Из представленных данных можно сделать вывод о том, что большую</w:t>
      </w:r>
      <w:r>
        <w:rPr>
          <w:spacing w:val="1"/>
        </w:rPr>
        <w:t xml:space="preserve"> </w:t>
      </w:r>
      <w:r w:rsidR="0049061E" w:rsidRPr="0049061E">
        <w:rPr>
          <w:rFonts w:eastAsia="Calibri"/>
        </w:rPr>
        <w:t xml:space="preserve">часть населения </w:t>
      </w:r>
      <w:proofErr w:type="spellStart"/>
      <w:r w:rsidR="0049061E" w:rsidRPr="0049061E">
        <w:rPr>
          <w:rFonts w:eastAsia="Calibri"/>
        </w:rPr>
        <w:t>Закутчанского</w:t>
      </w:r>
      <w:proofErr w:type="spellEnd"/>
      <w:r w:rsidR="0049061E" w:rsidRPr="0049061E">
        <w:rPr>
          <w:rFonts w:eastAsia="Calibri"/>
        </w:rPr>
        <w:t xml:space="preserve"> сельского поселения составляют  граждане трудоспособного возраста – 5</w:t>
      </w:r>
      <w:r w:rsidR="00284E67">
        <w:rPr>
          <w:rFonts w:eastAsia="Calibri"/>
        </w:rPr>
        <w:t>4</w:t>
      </w:r>
      <w:r w:rsidR="0049061E" w:rsidRPr="0049061E">
        <w:rPr>
          <w:rFonts w:eastAsia="Calibri"/>
        </w:rPr>
        <w:t>% от общего количества,  население старше трудоспособного возраста составляет 3</w:t>
      </w:r>
      <w:r w:rsidR="00284E67">
        <w:rPr>
          <w:rFonts w:eastAsia="Calibri"/>
        </w:rPr>
        <w:t>4</w:t>
      </w:r>
      <w:r w:rsidR="0049061E" w:rsidRPr="0049061E">
        <w:rPr>
          <w:rFonts w:eastAsia="Calibri"/>
        </w:rPr>
        <w:t>% от общего количества населения, самый низкий процент населения занимают граждане моложе  трудоспособного возраста – 1</w:t>
      </w:r>
      <w:r w:rsidR="00284E67">
        <w:rPr>
          <w:rFonts w:eastAsia="Calibri"/>
        </w:rPr>
        <w:t>4</w:t>
      </w:r>
      <w:r w:rsidR="0049061E" w:rsidRPr="0049061E">
        <w:rPr>
          <w:rFonts w:eastAsia="Calibri"/>
        </w:rPr>
        <w:t>% от общего количества</w:t>
      </w:r>
      <w:r>
        <w:t>.</w:t>
      </w:r>
    </w:p>
    <w:p w:rsidR="0049061E" w:rsidRDefault="0049061E" w:rsidP="0049061E">
      <w:pPr>
        <w:rPr>
          <w:spacing w:val="-67"/>
          <w:sz w:val="28"/>
        </w:rPr>
      </w:pPr>
      <w:r>
        <w:rPr>
          <w:sz w:val="28"/>
        </w:rPr>
        <w:t xml:space="preserve">                                          2.</w:t>
      </w:r>
      <w:r w:rsidR="009A201D">
        <w:rPr>
          <w:sz w:val="28"/>
        </w:rPr>
        <w:t>СОЦИАЛЬНЫЙ</w:t>
      </w:r>
      <w:r w:rsidR="009A201D">
        <w:rPr>
          <w:spacing w:val="-14"/>
          <w:sz w:val="28"/>
        </w:rPr>
        <w:t xml:space="preserve"> </w:t>
      </w:r>
      <w:r w:rsidR="009A201D">
        <w:rPr>
          <w:sz w:val="28"/>
        </w:rPr>
        <w:t>СОСТАВ</w:t>
      </w:r>
      <w:r w:rsidR="009A201D">
        <w:rPr>
          <w:spacing w:val="-4"/>
          <w:sz w:val="28"/>
        </w:rPr>
        <w:t xml:space="preserve"> </w:t>
      </w:r>
      <w:r w:rsidR="009A201D">
        <w:rPr>
          <w:sz w:val="28"/>
        </w:rPr>
        <w:t>НАСЕЛЕНИЯ</w:t>
      </w:r>
      <w:r w:rsidR="009A201D">
        <w:rPr>
          <w:spacing w:val="-67"/>
          <w:sz w:val="28"/>
        </w:rPr>
        <w:t xml:space="preserve"> </w:t>
      </w:r>
    </w:p>
    <w:p w:rsidR="0049061E" w:rsidRPr="0049061E" w:rsidRDefault="0049061E" w:rsidP="0049061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</w:t>
      </w:r>
      <w:r w:rsidRPr="0049061E">
        <w:rPr>
          <w:rFonts w:eastAsia="Calibri"/>
          <w:sz w:val="28"/>
          <w:szCs w:val="28"/>
        </w:rPr>
        <w:t>Численность населения всего – 1</w:t>
      </w:r>
      <w:r w:rsidR="00284E67">
        <w:rPr>
          <w:rFonts w:eastAsia="Calibri"/>
          <w:sz w:val="28"/>
          <w:szCs w:val="28"/>
        </w:rPr>
        <w:t>170</w:t>
      </w:r>
      <w:r w:rsidRPr="0049061E">
        <w:rPr>
          <w:rFonts w:eastAsia="Calibri"/>
          <w:sz w:val="28"/>
          <w:szCs w:val="28"/>
        </w:rPr>
        <w:t xml:space="preserve"> человек</w:t>
      </w:r>
    </w:p>
    <w:p w:rsidR="0049061E" w:rsidRPr="0049061E" w:rsidRDefault="0049061E" w:rsidP="0049061E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</w:t>
      </w:r>
      <w:r w:rsidRPr="0049061E">
        <w:rPr>
          <w:rFonts w:eastAsia="Calibri"/>
          <w:sz w:val="28"/>
          <w:szCs w:val="28"/>
        </w:rPr>
        <w:t xml:space="preserve">Из них:   детей от 0 до 18 лет – </w:t>
      </w:r>
      <w:r w:rsidR="00284E67">
        <w:rPr>
          <w:rFonts w:eastAsia="Calibri"/>
          <w:sz w:val="28"/>
          <w:szCs w:val="28"/>
        </w:rPr>
        <w:t>145</w:t>
      </w:r>
      <w:r w:rsidRPr="0049061E">
        <w:rPr>
          <w:rFonts w:eastAsia="Calibri"/>
          <w:sz w:val="28"/>
          <w:szCs w:val="28"/>
        </w:rPr>
        <w:t xml:space="preserve"> человек</w:t>
      </w:r>
    </w:p>
    <w:p w:rsidR="0049061E" w:rsidRPr="0049061E" w:rsidRDefault="0049061E" w:rsidP="0049061E">
      <w:pPr>
        <w:widowControl/>
        <w:autoSpaceDE/>
        <w:autoSpaceDN/>
        <w:rPr>
          <w:rFonts w:eastAsia="Calibri"/>
          <w:sz w:val="28"/>
          <w:szCs w:val="28"/>
        </w:rPr>
      </w:pPr>
      <w:r w:rsidRPr="0049061E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 </w:t>
      </w:r>
      <w:r w:rsidRPr="0049061E">
        <w:rPr>
          <w:rFonts w:eastAsia="Calibri"/>
          <w:sz w:val="28"/>
          <w:szCs w:val="28"/>
        </w:rPr>
        <w:t>пенсионеры – 40</w:t>
      </w:r>
      <w:r w:rsidR="00284E67">
        <w:rPr>
          <w:rFonts w:eastAsia="Calibri"/>
          <w:sz w:val="28"/>
          <w:szCs w:val="28"/>
        </w:rPr>
        <w:t>1</w:t>
      </w:r>
      <w:r w:rsidRPr="0049061E">
        <w:rPr>
          <w:rFonts w:eastAsia="Calibri"/>
          <w:sz w:val="28"/>
          <w:szCs w:val="28"/>
        </w:rPr>
        <w:t xml:space="preserve"> человек </w:t>
      </w:r>
    </w:p>
    <w:p w:rsidR="0049061E" w:rsidRPr="0049061E" w:rsidRDefault="0049061E" w:rsidP="0049061E">
      <w:pPr>
        <w:widowControl/>
        <w:autoSpaceDE/>
        <w:autoSpaceDN/>
        <w:rPr>
          <w:rFonts w:eastAsia="Calibri"/>
          <w:sz w:val="28"/>
          <w:szCs w:val="28"/>
        </w:rPr>
      </w:pPr>
      <w:r w:rsidRPr="0049061E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</w:t>
      </w:r>
      <w:r w:rsidRPr="0049061E">
        <w:rPr>
          <w:rFonts w:eastAsia="Calibri"/>
          <w:sz w:val="28"/>
          <w:szCs w:val="28"/>
        </w:rPr>
        <w:t xml:space="preserve">трудоспособного возраста – </w:t>
      </w:r>
      <w:r w:rsidR="00284E67">
        <w:rPr>
          <w:rFonts w:eastAsia="Calibri"/>
          <w:sz w:val="28"/>
          <w:szCs w:val="28"/>
        </w:rPr>
        <w:t>640</w:t>
      </w:r>
      <w:r w:rsidRPr="0049061E">
        <w:rPr>
          <w:rFonts w:eastAsia="Calibri"/>
          <w:sz w:val="28"/>
          <w:szCs w:val="28"/>
        </w:rPr>
        <w:t xml:space="preserve"> человека</w:t>
      </w:r>
    </w:p>
    <w:p w:rsidR="0049061E" w:rsidRDefault="0049061E" w:rsidP="0049061E">
      <w:pPr>
        <w:tabs>
          <w:tab w:val="left" w:pos="3789"/>
        </w:tabs>
        <w:ind w:left="3119" w:right="2716"/>
      </w:pPr>
      <w:r w:rsidRPr="0049061E">
        <w:rPr>
          <w:rFonts w:eastAsia="Calibri"/>
          <w:sz w:val="28"/>
          <w:szCs w:val="28"/>
        </w:rPr>
        <w:t>Из трудоспособного населения</w:t>
      </w:r>
      <w:r>
        <w:t>:</w:t>
      </w:r>
    </w:p>
    <w:p w:rsidR="004B5729" w:rsidRDefault="00951B4C">
      <w:pPr>
        <w:pStyle w:val="a3"/>
        <w:ind w:right="5904"/>
        <w:jc w:val="left"/>
      </w:pPr>
      <w:r>
        <w:t>Заняты в экономике – 4</w:t>
      </w:r>
      <w:r w:rsidR="00284E67">
        <w:t>85</w:t>
      </w:r>
      <w:r w:rsidR="009A201D">
        <w:t xml:space="preserve"> человек</w:t>
      </w:r>
      <w:r w:rsidR="009A201D">
        <w:rPr>
          <w:spacing w:val="-67"/>
        </w:rPr>
        <w:t xml:space="preserve"> </w:t>
      </w:r>
      <w:r w:rsidR="009A201D">
        <w:t>из</w:t>
      </w:r>
      <w:r w:rsidR="009A201D">
        <w:rPr>
          <w:spacing w:val="1"/>
        </w:rPr>
        <w:t xml:space="preserve"> </w:t>
      </w:r>
      <w:r w:rsidR="009A201D">
        <w:t>них:</w:t>
      </w:r>
      <w:r w:rsidR="009A201D">
        <w:rPr>
          <w:spacing w:val="-4"/>
        </w:rPr>
        <w:t xml:space="preserve"> </w:t>
      </w:r>
      <w:r w:rsidR="002B0BD8">
        <w:t>173</w:t>
      </w:r>
      <w:r w:rsidR="009A201D">
        <w:rPr>
          <w:spacing w:val="1"/>
        </w:rPr>
        <w:t xml:space="preserve"> </w:t>
      </w:r>
      <w:r w:rsidR="009A201D">
        <w:t>чел.</w:t>
      </w:r>
      <w:r w:rsidR="009A201D">
        <w:rPr>
          <w:spacing w:val="5"/>
        </w:rPr>
        <w:t xml:space="preserve"> </w:t>
      </w:r>
      <w:r w:rsidR="009A201D">
        <w:t>–</w:t>
      </w:r>
      <w:r w:rsidR="009A201D">
        <w:rPr>
          <w:spacing w:val="1"/>
        </w:rPr>
        <w:t xml:space="preserve"> </w:t>
      </w:r>
      <w:proofErr w:type="gramStart"/>
      <w:r w:rsidR="009A201D">
        <w:t>в</w:t>
      </w:r>
      <w:proofErr w:type="gramEnd"/>
      <w:r w:rsidR="009A201D">
        <w:t xml:space="preserve"> с/х</w:t>
      </w:r>
    </w:p>
    <w:p w:rsidR="002B0BD8" w:rsidRDefault="002B0BD8">
      <w:pPr>
        <w:pStyle w:val="a3"/>
        <w:ind w:left="2305" w:right="5565"/>
        <w:jc w:val="left"/>
        <w:rPr>
          <w:spacing w:val="-67"/>
        </w:rPr>
      </w:pPr>
      <w:r>
        <w:t>85</w:t>
      </w:r>
      <w:r w:rsidR="009A201D">
        <w:rPr>
          <w:spacing w:val="7"/>
        </w:rPr>
        <w:t xml:space="preserve"> </w:t>
      </w:r>
      <w:r w:rsidR="009A201D">
        <w:t>чел.</w:t>
      </w:r>
      <w:r w:rsidR="009A201D">
        <w:rPr>
          <w:spacing w:val="6"/>
        </w:rPr>
        <w:t xml:space="preserve"> </w:t>
      </w:r>
      <w:r w:rsidR="009A201D">
        <w:t>–</w:t>
      </w:r>
      <w:r w:rsidR="009A201D">
        <w:rPr>
          <w:spacing w:val="8"/>
        </w:rPr>
        <w:t xml:space="preserve"> </w:t>
      </w:r>
      <w:r w:rsidR="009A201D">
        <w:t>в</w:t>
      </w:r>
      <w:r w:rsidR="009A201D">
        <w:rPr>
          <w:spacing w:val="6"/>
        </w:rPr>
        <w:t xml:space="preserve"> </w:t>
      </w:r>
      <w:r w:rsidR="009A201D">
        <w:t>бюджетной</w:t>
      </w:r>
      <w:r w:rsidR="009A201D">
        <w:rPr>
          <w:spacing w:val="7"/>
        </w:rPr>
        <w:t xml:space="preserve"> </w:t>
      </w:r>
      <w:r w:rsidR="009A201D">
        <w:t>сфере</w:t>
      </w:r>
      <w:r w:rsidR="009A201D">
        <w:rPr>
          <w:spacing w:val="1"/>
        </w:rPr>
        <w:t xml:space="preserve"> </w:t>
      </w:r>
      <w:r>
        <w:t>16</w:t>
      </w:r>
      <w:r w:rsidR="009A201D">
        <w:rPr>
          <w:spacing w:val="-4"/>
        </w:rPr>
        <w:t xml:space="preserve"> </w:t>
      </w:r>
      <w:r w:rsidR="009A201D">
        <w:t>чел.</w:t>
      </w:r>
      <w:r w:rsidR="009A201D">
        <w:rPr>
          <w:spacing w:val="-5"/>
        </w:rPr>
        <w:t xml:space="preserve"> </w:t>
      </w:r>
      <w:r w:rsidR="009A201D">
        <w:t>–</w:t>
      </w:r>
      <w:r w:rsidR="009A201D">
        <w:rPr>
          <w:spacing w:val="-2"/>
        </w:rPr>
        <w:t xml:space="preserve"> </w:t>
      </w:r>
      <w:r w:rsidR="009A201D">
        <w:t>в</w:t>
      </w:r>
      <w:r w:rsidR="009A201D">
        <w:rPr>
          <w:spacing w:val="-5"/>
        </w:rPr>
        <w:t xml:space="preserve"> </w:t>
      </w:r>
      <w:r w:rsidR="009A201D">
        <w:t>сфере</w:t>
      </w:r>
      <w:r w:rsidR="009A201D">
        <w:rPr>
          <w:spacing w:val="-6"/>
        </w:rPr>
        <w:t xml:space="preserve"> </w:t>
      </w:r>
      <w:r w:rsidR="009A201D">
        <w:t>строительства</w:t>
      </w:r>
    </w:p>
    <w:p w:rsidR="004B5729" w:rsidRDefault="00951B4C">
      <w:pPr>
        <w:pStyle w:val="a3"/>
        <w:ind w:left="2305" w:right="5565"/>
        <w:jc w:val="left"/>
      </w:pPr>
      <w:r>
        <w:t>1</w:t>
      </w:r>
      <w:r w:rsidR="002B0BD8">
        <w:t>27</w:t>
      </w:r>
      <w:r w:rsidR="009A201D">
        <w:rPr>
          <w:spacing w:val="-1"/>
        </w:rPr>
        <w:t xml:space="preserve"> </w:t>
      </w:r>
      <w:r w:rsidR="009A201D">
        <w:t>чел.</w:t>
      </w:r>
      <w:r w:rsidR="009A201D">
        <w:rPr>
          <w:spacing w:val="3"/>
        </w:rPr>
        <w:t xml:space="preserve"> </w:t>
      </w:r>
      <w:r w:rsidR="009A201D">
        <w:t>–</w:t>
      </w:r>
      <w:r w:rsidR="009A201D">
        <w:rPr>
          <w:spacing w:val="-4"/>
        </w:rPr>
        <w:t xml:space="preserve"> </w:t>
      </w:r>
      <w:r w:rsidR="009A201D">
        <w:t>в</w:t>
      </w:r>
      <w:r w:rsidR="009A201D">
        <w:rPr>
          <w:spacing w:val="-2"/>
        </w:rPr>
        <w:t xml:space="preserve"> </w:t>
      </w:r>
      <w:r w:rsidR="009A201D">
        <w:t>других</w:t>
      </w:r>
      <w:r w:rsidR="009A201D">
        <w:rPr>
          <w:spacing w:val="-4"/>
        </w:rPr>
        <w:t xml:space="preserve"> </w:t>
      </w:r>
      <w:r w:rsidR="009A201D">
        <w:t>отраслях</w:t>
      </w:r>
    </w:p>
    <w:p w:rsidR="004B5729" w:rsidRDefault="002B0BD8">
      <w:pPr>
        <w:pStyle w:val="a3"/>
        <w:ind w:right="4363" w:firstLine="845"/>
        <w:jc w:val="left"/>
      </w:pPr>
      <w:r>
        <w:t>25</w:t>
      </w:r>
      <w:r w:rsidR="009A201D">
        <w:t xml:space="preserve"> чел. – за пределами района, области</w:t>
      </w:r>
      <w:r w:rsidR="009A201D">
        <w:rPr>
          <w:spacing w:val="-68"/>
        </w:rPr>
        <w:t xml:space="preserve"> </w:t>
      </w:r>
      <w:r w:rsidR="009A201D">
        <w:t>Студенты,</w:t>
      </w:r>
      <w:r w:rsidR="009A201D">
        <w:rPr>
          <w:spacing w:val="2"/>
        </w:rPr>
        <w:t xml:space="preserve"> </w:t>
      </w:r>
      <w:r w:rsidR="009A201D">
        <w:t>служат</w:t>
      </w:r>
      <w:r w:rsidR="009A201D">
        <w:rPr>
          <w:spacing w:val="-1"/>
        </w:rPr>
        <w:t xml:space="preserve"> </w:t>
      </w:r>
      <w:r w:rsidR="009A201D">
        <w:t>в</w:t>
      </w:r>
      <w:r w:rsidR="009A201D">
        <w:rPr>
          <w:spacing w:val="-1"/>
        </w:rPr>
        <w:t xml:space="preserve"> </w:t>
      </w:r>
      <w:r w:rsidR="009A201D">
        <w:t>РА</w:t>
      </w:r>
      <w:r w:rsidR="009A201D">
        <w:rPr>
          <w:spacing w:val="1"/>
        </w:rPr>
        <w:t xml:space="preserve"> </w:t>
      </w:r>
      <w:r w:rsidR="009A201D">
        <w:t>–</w:t>
      </w:r>
      <w:r w:rsidR="009A201D">
        <w:rPr>
          <w:spacing w:val="3"/>
        </w:rPr>
        <w:t xml:space="preserve"> </w:t>
      </w:r>
      <w:r w:rsidR="00951B4C">
        <w:t>46</w:t>
      </w:r>
      <w:r w:rsidR="009A201D">
        <w:rPr>
          <w:spacing w:val="1"/>
        </w:rPr>
        <w:t xml:space="preserve"> </w:t>
      </w:r>
      <w:r w:rsidR="009A201D">
        <w:t>человек</w:t>
      </w:r>
    </w:p>
    <w:p w:rsidR="004B5729" w:rsidRDefault="009A201D">
      <w:pPr>
        <w:pStyle w:val="a3"/>
        <w:spacing w:line="242" w:lineRule="auto"/>
        <w:ind w:right="2632"/>
        <w:jc w:val="left"/>
      </w:pPr>
      <w:r>
        <w:t>Заняты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инвалидами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51B4C">
        <w:t>33</w:t>
      </w:r>
      <w:r>
        <w:t xml:space="preserve"> человек</w:t>
      </w:r>
      <w:r>
        <w:rPr>
          <w:spacing w:val="1"/>
        </w:rPr>
        <w:t xml:space="preserve"> </w:t>
      </w:r>
      <w:r>
        <w:t>Неработающие инвал</w:t>
      </w:r>
      <w:r w:rsidR="00951B4C">
        <w:t>иды трудоспособного возраста – 26</w:t>
      </w:r>
      <w:r>
        <w:t xml:space="preserve"> чел.</w:t>
      </w:r>
      <w:r>
        <w:rPr>
          <w:spacing w:val="-67"/>
        </w:rPr>
        <w:t xml:space="preserve"> </w:t>
      </w:r>
      <w:r>
        <w:t>Зарегистрированные безработные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 человека</w:t>
      </w:r>
    </w:p>
    <w:p w:rsidR="0049061E" w:rsidRDefault="009A201D" w:rsidP="0049061E">
      <w:pPr>
        <w:pStyle w:val="a3"/>
        <w:spacing w:line="316" w:lineRule="exact"/>
        <w:jc w:val="left"/>
      </w:pPr>
      <w:proofErr w:type="gramStart"/>
      <w:r>
        <w:t>Не</w:t>
      </w:r>
      <w:r>
        <w:rPr>
          <w:spacing w:val="-1"/>
        </w:rPr>
        <w:t xml:space="preserve"> </w:t>
      </w:r>
      <w:r>
        <w:t>заняты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2B0BD8">
        <w:t>3</w:t>
      </w:r>
      <w:r w:rsidR="00951B4C">
        <w:t>5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ЛПХ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51B4C">
        <w:t>26</w:t>
      </w:r>
      <w:r>
        <w:rPr>
          <w:spacing w:val="-1"/>
        </w:rPr>
        <w:t xml:space="preserve"> </w:t>
      </w:r>
      <w:r>
        <w:t>чел.,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работают –</w:t>
      </w:r>
      <w:r>
        <w:rPr>
          <w:spacing w:val="-1"/>
        </w:rPr>
        <w:t xml:space="preserve"> </w:t>
      </w:r>
      <w:r w:rsidR="00951B4C">
        <w:t>9</w:t>
      </w:r>
      <w:r>
        <w:rPr>
          <w:spacing w:val="-1"/>
        </w:rPr>
        <w:t xml:space="preserve"> </w:t>
      </w:r>
      <w:r>
        <w:t>чел)</w:t>
      </w:r>
      <w:proofErr w:type="gramEnd"/>
    </w:p>
    <w:p w:rsidR="004B5729" w:rsidRPr="0049061E" w:rsidRDefault="0049061E" w:rsidP="0049061E">
      <w:pPr>
        <w:pStyle w:val="a3"/>
        <w:spacing w:line="316" w:lineRule="exact"/>
        <w:jc w:val="left"/>
      </w:pPr>
      <w:r>
        <w:t xml:space="preserve">                      3.</w:t>
      </w:r>
      <w:r w:rsidR="009A201D" w:rsidRPr="0049061E">
        <w:t>НАЦИОНАЛЬНЫЙ</w:t>
      </w:r>
      <w:r w:rsidR="009A201D" w:rsidRPr="0049061E">
        <w:rPr>
          <w:spacing w:val="-12"/>
        </w:rPr>
        <w:t xml:space="preserve"> </w:t>
      </w:r>
      <w:r w:rsidR="009A201D" w:rsidRPr="0049061E">
        <w:t>СОСТАВ</w:t>
      </w:r>
      <w:r w:rsidR="009A201D" w:rsidRPr="0049061E">
        <w:rPr>
          <w:spacing w:val="-7"/>
        </w:rPr>
        <w:t xml:space="preserve"> </w:t>
      </w:r>
      <w:r w:rsidR="009A201D" w:rsidRPr="0049061E">
        <w:t>НАСЕЛЕНИЯ</w:t>
      </w: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1985"/>
        <w:gridCol w:w="1984"/>
        <w:gridCol w:w="1701"/>
        <w:gridCol w:w="1934"/>
      </w:tblGrid>
      <w:tr w:rsidR="004B5729" w:rsidTr="00F52BED">
        <w:trPr>
          <w:trHeight w:val="311"/>
        </w:trPr>
        <w:tc>
          <w:tcPr>
            <w:tcW w:w="2053" w:type="dxa"/>
            <w:vMerge w:val="restart"/>
          </w:tcPr>
          <w:p w:rsidR="004B5729" w:rsidRDefault="009A201D">
            <w:pPr>
              <w:pStyle w:val="TableParagraph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7604" w:type="dxa"/>
            <w:gridSpan w:val="4"/>
          </w:tcPr>
          <w:p w:rsidR="004B5729" w:rsidRDefault="009A201D">
            <w:pPr>
              <w:pStyle w:val="TableParagraph"/>
              <w:spacing w:line="273" w:lineRule="exact"/>
              <w:ind w:left="2267" w:right="2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Проживающие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национальности</w:t>
            </w:r>
          </w:p>
        </w:tc>
      </w:tr>
      <w:tr w:rsidR="00951B4C" w:rsidTr="00F52BED">
        <w:trPr>
          <w:trHeight w:val="1108"/>
        </w:trPr>
        <w:tc>
          <w:tcPr>
            <w:tcW w:w="2053" w:type="dxa"/>
            <w:vMerge/>
            <w:tcBorders>
              <w:top w:val="nil"/>
            </w:tcBorders>
          </w:tcPr>
          <w:p w:rsidR="00951B4C" w:rsidRDefault="00951B4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51B4C" w:rsidRDefault="00951B4C">
            <w:pPr>
              <w:pStyle w:val="TableParagraph"/>
              <w:spacing w:before="4" w:line="237" w:lineRule="auto"/>
              <w:ind w:left="244" w:right="85" w:hanging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Русские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1984" w:type="dxa"/>
          </w:tcPr>
          <w:p w:rsidR="00951B4C" w:rsidRDefault="00951B4C">
            <w:pPr>
              <w:pStyle w:val="TableParagraph"/>
              <w:spacing w:before="2"/>
              <w:ind w:left="263" w:right="25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</w:t>
            </w:r>
            <w:proofErr w:type="spellEnd"/>
            <w:proofErr w:type="gramEnd"/>
          </w:p>
          <w:p w:rsidR="00951B4C" w:rsidRDefault="00951B4C">
            <w:pPr>
              <w:pStyle w:val="TableParagraph"/>
              <w:spacing w:line="259" w:lineRule="exact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населения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951B4C" w:rsidRDefault="002B0BD8" w:rsidP="00F52BED">
            <w:pPr>
              <w:pStyle w:val="TableParagraph"/>
              <w:spacing w:before="2"/>
              <w:ind w:left="114" w:right="85" w:firstLine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Кавказцы</w:t>
            </w:r>
            <w:r w:rsidR="00951B4C">
              <w:rPr>
                <w:b/>
                <w:spacing w:val="2"/>
                <w:sz w:val="24"/>
              </w:rPr>
              <w:t xml:space="preserve"> </w:t>
            </w:r>
            <w:r w:rsidR="00F52BED">
              <w:rPr>
                <w:b/>
                <w:spacing w:val="2"/>
                <w:sz w:val="24"/>
              </w:rPr>
              <w:t xml:space="preserve">   </w:t>
            </w:r>
            <w:r w:rsidR="00951B4C">
              <w:rPr>
                <w:b/>
                <w:sz w:val="24"/>
              </w:rPr>
              <w:t>(чел.)</w:t>
            </w:r>
          </w:p>
        </w:tc>
        <w:tc>
          <w:tcPr>
            <w:tcW w:w="1934" w:type="dxa"/>
            <w:tcBorders>
              <w:left w:val="single" w:sz="6" w:space="0" w:color="000000"/>
            </w:tcBorders>
          </w:tcPr>
          <w:p w:rsidR="00F52BED" w:rsidRDefault="00951B4C">
            <w:pPr>
              <w:pStyle w:val="TableParagraph"/>
              <w:spacing w:before="2"/>
              <w:ind w:left="308" w:right="3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951B4C" w:rsidRDefault="00951B4C">
            <w:pPr>
              <w:pStyle w:val="TableParagraph"/>
              <w:spacing w:before="2"/>
              <w:ind w:left="308" w:right="305" w:hanging="3"/>
              <w:jc w:val="center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</w:t>
            </w:r>
            <w:proofErr w:type="spellEnd"/>
            <w:proofErr w:type="gramEnd"/>
          </w:p>
          <w:p w:rsidR="00951B4C" w:rsidRDefault="00951B4C">
            <w:pPr>
              <w:pStyle w:val="TableParagraph"/>
              <w:spacing w:line="259" w:lineRule="exact"/>
              <w:ind w:left="22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населения</w:t>
            </w:r>
          </w:p>
        </w:tc>
      </w:tr>
      <w:tr w:rsidR="00951B4C" w:rsidTr="00F52BED">
        <w:trPr>
          <w:trHeight w:val="273"/>
        </w:trPr>
        <w:tc>
          <w:tcPr>
            <w:tcW w:w="2053" w:type="dxa"/>
          </w:tcPr>
          <w:p w:rsidR="00951B4C" w:rsidRDefault="002B0BD8" w:rsidP="00F52BED">
            <w:pPr>
              <w:pStyle w:val="TableParagraph"/>
              <w:spacing w:line="253" w:lineRule="exac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1170</w:t>
            </w:r>
          </w:p>
        </w:tc>
        <w:tc>
          <w:tcPr>
            <w:tcW w:w="1985" w:type="dxa"/>
          </w:tcPr>
          <w:p w:rsidR="00951B4C" w:rsidRDefault="002B0BD8" w:rsidP="002B0BD8">
            <w:pPr>
              <w:pStyle w:val="TableParagraph"/>
              <w:spacing w:line="253" w:lineRule="exact"/>
              <w:ind w:lef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1155</w:t>
            </w:r>
          </w:p>
        </w:tc>
        <w:tc>
          <w:tcPr>
            <w:tcW w:w="1984" w:type="dxa"/>
          </w:tcPr>
          <w:p w:rsidR="00951B4C" w:rsidRDefault="00F52BED" w:rsidP="002B0BD8">
            <w:pPr>
              <w:pStyle w:val="TableParagraph"/>
              <w:spacing w:line="253" w:lineRule="exact"/>
              <w:ind w:left="10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2B0BD8">
              <w:rPr>
                <w:b/>
                <w:sz w:val="24"/>
              </w:rPr>
              <w:t>9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951B4C" w:rsidRDefault="002B0BD8" w:rsidP="00F52BED">
            <w:pPr>
              <w:pStyle w:val="TableParagraph"/>
              <w:spacing w:line="253" w:lineRule="exact"/>
              <w:ind w:left="487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34" w:type="dxa"/>
            <w:tcBorders>
              <w:left w:val="single" w:sz="6" w:space="0" w:color="000000"/>
            </w:tcBorders>
          </w:tcPr>
          <w:p w:rsidR="00951B4C" w:rsidRDefault="002B0BD8" w:rsidP="00F52BED">
            <w:pPr>
              <w:pStyle w:val="TableParagraph"/>
              <w:spacing w:line="253" w:lineRule="exact"/>
              <w:ind w:left="22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4B5729" w:rsidRDefault="004B5729">
      <w:pPr>
        <w:spacing w:line="253" w:lineRule="exact"/>
        <w:jc w:val="center"/>
        <w:rPr>
          <w:sz w:val="24"/>
        </w:r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9A201D" w:rsidP="003C16ED">
      <w:pPr>
        <w:pStyle w:val="a3"/>
        <w:spacing w:before="154"/>
        <w:ind w:left="2160" w:right="668" w:firstLine="9"/>
      </w:pPr>
      <w:r>
        <w:lastRenderedPageBreak/>
        <w:t xml:space="preserve">Из   данных   таблицы  </w:t>
      </w:r>
      <w:r>
        <w:rPr>
          <w:spacing w:val="1"/>
        </w:rPr>
        <w:t xml:space="preserve"> </w:t>
      </w:r>
      <w:r>
        <w:t xml:space="preserve">можно  </w:t>
      </w:r>
      <w:r>
        <w:rPr>
          <w:spacing w:val="1"/>
        </w:rPr>
        <w:t xml:space="preserve"> </w:t>
      </w:r>
      <w:r>
        <w:t>сделать вывод о том, что 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русские,</w:t>
      </w:r>
      <w:r>
        <w:rPr>
          <w:spacing w:val="1"/>
        </w:rPr>
        <w:t xml:space="preserve"> </w:t>
      </w:r>
      <w:r>
        <w:t>незначительную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49061E">
        <w:t>азербайджанцы</w:t>
      </w:r>
      <w:r>
        <w:t>.</w:t>
      </w:r>
      <w:r>
        <w:rPr>
          <w:spacing w:val="1"/>
        </w:rPr>
        <w:t xml:space="preserve"> </w:t>
      </w:r>
      <w:r w:rsidR="0049061E">
        <w:t>Азербайджанцы</w:t>
      </w:r>
      <w:r w:rsidR="00F52BED">
        <w:t xml:space="preserve"> </w:t>
      </w:r>
      <w:r>
        <w:rPr>
          <w:spacing w:val="1"/>
        </w:rPr>
        <w:t xml:space="preserve"> </w:t>
      </w:r>
      <w:r>
        <w:t>проживают</w:t>
      </w:r>
      <w:r>
        <w:rPr>
          <w:spacing w:val="-1"/>
        </w:rPr>
        <w:t xml:space="preserve"> </w:t>
      </w:r>
      <w:r>
        <w:t>в селе</w:t>
      </w:r>
      <w:r>
        <w:rPr>
          <w:spacing w:val="2"/>
        </w:rPr>
        <w:t xml:space="preserve"> </w:t>
      </w:r>
      <w:r w:rsidR="003C16ED">
        <w:t>Белый Плес.          4.</w:t>
      </w:r>
      <w:r>
        <w:t>НАЛИЧИЕ</w:t>
      </w:r>
      <w:r>
        <w:rPr>
          <w:spacing w:val="53"/>
        </w:rPr>
        <w:t xml:space="preserve"> </w:t>
      </w:r>
      <w:r>
        <w:t>ВЕРОИСПОВЕДАНИЯ,</w:t>
      </w:r>
      <w:r>
        <w:rPr>
          <w:spacing w:val="-6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СЕКТ</w:t>
      </w:r>
      <w:r>
        <w:rPr>
          <w:spacing w:val="-67"/>
        </w:rPr>
        <w:t xml:space="preserve"> </w:t>
      </w:r>
      <w:r>
        <w:t>И НЕФОРМАЛЬНЫХ</w:t>
      </w:r>
      <w:r>
        <w:rPr>
          <w:spacing w:val="1"/>
        </w:rPr>
        <w:t xml:space="preserve"> </w:t>
      </w:r>
      <w:r>
        <w:t>ОБЪЕДИНЕНИЙ</w:t>
      </w: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161"/>
        <w:gridCol w:w="1978"/>
        <w:gridCol w:w="1623"/>
        <w:gridCol w:w="1978"/>
      </w:tblGrid>
      <w:tr w:rsidR="004B5729">
        <w:trPr>
          <w:trHeight w:val="316"/>
        </w:trPr>
        <w:tc>
          <w:tcPr>
            <w:tcW w:w="2094" w:type="dxa"/>
            <w:vMerge w:val="restart"/>
          </w:tcPr>
          <w:p w:rsidR="004B5729" w:rsidRDefault="009A201D">
            <w:pPr>
              <w:pStyle w:val="TableParagraph"/>
              <w:spacing w:line="242" w:lineRule="auto"/>
              <w:ind w:left="158" w:right="142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7740" w:type="dxa"/>
            <w:gridSpan w:val="4"/>
          </w:tcPr>
          <w:p w:rsidR="004B5729" w:rsidRDefault="009A201D">
            <w:pPr>
              <w:pStyle w:val="TableParagraph"/>
              <w:spacing w:line="273" w:lineRule="exact"/>
              <w:ind w:left="2076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вероисповедания</w:t>
            </w:r>
          </w:p>
        </w:tc>
      </w:tr>
      <w:tr w:rsidR="004B5729">
        <w:trPr>
          <w:trHeight w:val="825"/>
        </w:trPr>
        <w:tc>
          <w:tcPr>
            <w:tcW w:w="2094" w:type="dxa"/>
            <w:vMerge/>
            <w:tcBorders>
              <w:top w:val="nil"/>
            </w:tcBorders>
          </w:tcPr>
          <w:p w:rsidR="004B5729" w:rsidRDefault="004B572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4B5729" w:rsidRDefault="009A201D">
            <w:pPr>
              <w:pStyle w:val="TableParagraph"/>
              <w:spacing w:line="273" w:lineRule="exact"/>
              <w:ind w:left="14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Христиане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1978" w:type="dxa"/>
          </w:tcPr>
          <w:p w:rsidR="004B5729" w:rsidRDefault="009A201D">
            <w:pPr>
              <w:pStyle w:val="TableParagraph"/>
              <w:spacing w:line="237" w:lineRule="auto"/>
              <w:ind w:left="143" w:right="135" w:firstLine="571"/>
              <w:rPr>
                <w:b/>
                <w:sz w:val="24"/>
              </w:rPr>
            </w:pPr>
            <w:r>
              <w:rPr>
                <w:b/>
                <w:sz w:val="24"/>
              </w:rPr>
              <w:t>%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</w:t>
            </w:r>
            <w:proofErr w:type="spellEnd"/>
            <w:proofErr w:type="gramEnd"/>
          </w:p>
          <w:p w:rsidR="004B5729" w:rsidRDefault="009A201D">
            <w:pPr>
              <w:pStyle w:val="TableParagraph"/>
              <w:spacing w:before="2" w:line="25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населения</w:t>
            </w:r>
          </w:p>
        </w:tc>
        <w:tc>
          <w:tcPr>
            <w:tcW w:w="1623" w:type="dxa"/>
          </w:tcPr>
          <w:p w:rsidR="004B5729" w:rsidRDefault="009A201D">
            <w:pPr>
              <w:pStyle w:val="TableParagraph"/>
              <w:spacing w:line="237" w:lineRule="auto"/>
              <w:ind w:left="513" w:right="102" w:hanging="385"/>
              <w:rPr>
                <w:b/>
                <w:sz w:val="24"/>
              </w:rPr>
            </w:pPr>
            <w:r>
              <w:rPr>
                <w:b/>
                <w:sz w:val="24"/>
              </w:rPr>
              <w:t>Мусульмане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1978" w:type="dxa"/>
          </w:tcPr>
          <w:p w:rsidR="004B5729" w:rsidRDefault="009A201D">
            <w:pPr>
              <w:pStyle w:val="TableParagraph"/>
              <w:spacing w:line="237" w:lineRule="auto"/>
              <w:ind w:left="143" w:right="134" w:firstLine="571"/>
              <w:rPr>
                <w:b/>
                <w:sz w:val="24"/>
              </w:rPr>
            </w:pPr>
            <w:r>
              <w:rPr>
                <w:b/>
                <w:sz w:val="24"/>
              </w:rPr>
              <w:t>%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</w:t>
            </w:r>
            <w:proofErr w:type="spellEnd"/>
            <w:proofErr w:type="gramEnd"/>
          </w:p>
          <w:p w:rsidR="004B5729" w:rsidRDefault="009A201D">
            <w:pPr>
              <w:pStyle w:val="TableParagraph"/>
              <w:spacing w:before="2" w:line="25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населения</w:t>
            </w:r>
          </w:p>
        </w:tc>
      </w:tr>
      <w:tr w:rsidR="004B5729">
        <w:trPr>
          <w:trHeight w:val="278"/>
        </w:trPr>
        <w:tc>
          <w:tcPr>
            <w:tcW w:w="2094" w:type="dxa"/>
          </w:tcPr>
          <w:p w:rsidR="004B5729" w:rsidRDefault="002B0BD8">
            <w:pPr>
              <w:pStyle w:val="TableParagraph"/>
              <w:spacing w:before="1" w:line="257" w:lineRule="exact"/>
              <w:ind w:left="786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1170</w:t>
            </w:r>
          </w:p>
        </w:tc>
        <w:tc>
          <w:tcPr>
            <w:tcW w:w="2161" w:type="dxa"/>
          </w:tcPr>
          <w:p w:rsidR="004B5729" w:rsidRDefault="002B0BD8">
            <w:pPr>
              <w:pStyle w:val="TableParagraph"/>
              <w:spacing w:before="1" w:line="257" w:lineRule="exact"/>
              <w:ind w:left="14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1162</w:t>
            </w:r>
          </w:p>
        </w:tc>
        <w:tc>
          <w:tcPr>
            <w:tcW w:w="1978" w:type="dxa"/>
          </w:tcPr>
          <w:p w:rsidR="004B5729" w:rsidRDefault="00F52BED" w:rsidP="002B0BD8">
            <w:pPr>
              <w:pStyle w:val="TableParagraph"/>
              <w:spacing w:before="1" w:line="257" w:lineRule="exact"/>
              <w:ind w:left="758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2B0BD8">
              <w:rPr>
                <w:b/>
                <w:sz w:val="24"/>
              </w:rPr>
              <w:t>9,3</w:t>
            </w:r>
          </w:p>
        </w:tc>
        <w:tc>
          <w:tcPr>
            <w:tcW w:w="1623" w:type="dxa"/>
          </w:tcPr>
          <w:p w:rsidR="004B5729" w:rsidRDefault="002B0BD8" w:rsidP="002B0BD8">
            <w:pPr>
              <w:pStyle w:val="TableParagraph"/>
              <w:spacing w:before="1" w:line="257" w:lineRule="exact"/>
              <w:ind w:left="22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78" w:type="dxa"/>
          </w:tcPr>
          <w:p w:rsidR="004B5729" w:rsidRDefault="002B0BD8">
            <w:pPr>
              <w:pStyle w:val="TableParagraph"/>
              <w:spacing w:before="1" w:line="257" w:lineRule="exact"/>
              <w:ind w:left="757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</w:t>
            </w:r>
          </w:p>
        </w:tc>
      </w:tr>
    </w:tbl>
    <w:p w:rsidR="004B5729" w:rsidRDefault="009A201D">
      <w:pPr>
        <w:pStyle w:val="a3"/>
        <w:ind w:right="678" w:firstLine="710"/>
      </w:pPr>
      <w:r>
        <w:t>Религиозных</w:t>
      </w:r>
      <w:r>
        <w:rPr>
          <w:spacing w:val="1"/>
        </w:rPr>
        <w:t xml:space="preserve"> </w:t>
      </w:r>
      <w:r>
        <w:t>сект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AB466F">
        <w:t>Закутчанского</w:t>
      </w:r>
      <w:proofErr w:type="spellEnd"/>
      <w:r>
        <w:rPr>
          <w:spacing w:val="2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зафиксировано.</w:t>
      </w:r>
    </w:p>
    <w:p w:rsidR="004B5729" w:rsidRDefault="009A201D">
      <w:pPr>
        <w:pStyle w:val="1"/>
        <w:numPr>
          <w:ilvl w:val="0"/>
          <w:numId w:val="5"/>
        </w:numPr>
        <w:tabs>
          <w:tab w:val="left" w:pos="3295"/>
        </w:tabs>
        <w:ind w:left="1623" w:right="844" w:firstLine="1310"/>
        <w:jc w:val="left"/>
      </w:pPr>
      <w:r>
        <w:t>СОДЕРЖАНИЕ</w:t>
      </w:r>
      <w:r>
        <w:rPr>
          <w:spacing w:val="-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ОСНОВАНИЕ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РЕШЕНИЯ</w:t>
      </w:r>
    </w:p>
    <w:p w:rsidR="004B5729" w:rsidRDefault="009A201D">
      <w:pPr>
        <w:pStyle w:val="a3"/>
        <w:spacing w:line="242" w:lineRule="auto"/>
        <w:ind w:right="671" w:firstLine="710"/>
      </w:pPr>
      <w:r>
        <w:t>Программа мероприятий по профилактике терроризма и экстремизма,</w:t>
      </w:r>
      <w:r>
        <w:rPr>
          <w:spacing w:val="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территории</w:t>
      </w:r>
      <w:r>
        <w:rPr>
          <w:spacing w:val="45"/>
        </w:rPr>
        <w:t xml:space="preserve"> </w:t>
      </w:r>
      <w:proofErr w:type="spellStart"/>
      <w:r w:rsidR="00AB466F">
        <w:t>Закутчанского</w:t>
      </w:r>
      <w:proofErr w:type="spellEnd"/>
      <w:r>
        <w:rPr>
          <w:spacing w:val="20"/>
        </w:rPr>
        <w:t xml:space="preserve"> </w:t>
      </w:r>
      <w:r>
        <w:t>сельского</w:t>
      </w:r>
      <w:r>
        <w:rPr>
          <w:spacing w:val="21"/>
        </w:rPr>
        <w:t xml:space="preserve"> </w:t>
      </w:r>
      <w:r>
        <w:t>поселения</w:t>
      </w:r>
      <w:r>
        <w:rPr>
          <w:spacing w:val="21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района</w:t>
      </w:r>
    </w:p>
    <w:p w:rsidR="004B5729" w:rsidRDefault="009A201D">
      <w:pPr>
        <w:pStyle w:val="a3"/>
        <w:ind w:right="667"/>
      </w:pPr>
      <w:r>
        <w:t>«</w:t>
      </w:r>
      <w:proofErr w:type="spellStart"/>
      <w:r>
        <w:t>Вейделевский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 реализации принципов целенаправленной, последовательной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веротерпимости и миролюбия, профилактика различных видов экстремизма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-67"/>
        </w:rPr>
        <w:t xml:space="preserve"> </w:t>
      </w:r>
      <w:r>
        <w:t>сохраняющейся социальной напряженностью в обществе, продолжающимися</w:t>
      </w:r>
      <w:r>
        <w:rPr>
          <w:spacing w:val="-67"/>
        </w:rPr>
        <w:t xml:space="preserve"> </w:t>
      </w:r>
      <w:r>
        <w:t>межэтническими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межконфессиональными</w:t>
      </w:r>
      <w:r>
        <w:rPr>
          <w:spacing w:val="1"/>
        </w:rPr>
        <w:t xml:space="preserve"> </w:t>
      </w:r>
      <w:r>
        <w:t>конфликтами,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сепаратизма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безопасности не только региона, но и страны в целом. Наиболее рельефно все</w:t>
      </w:r>
      <w:r>
        <w:rPr>
          <w:spacing w:val="-67"/>
        </w:rPr>
        <w:t xml:space="preserve"> </w:t>
      </w:r>
      <w:r>
        <w:t>это проявилось на Северном Кавказе в виде вспышек ксенофобии, фашизма,</w:t>
      </w:r>
      <w:r>
        <w:rPr>
          <w:spacing w:val="1"/>
        </w:rPr>
        <w:t xml:space="preserve"> </w:t>
      </w:r>
      <w:r>
        <w:t>фанатизма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фундаментализма.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терроризме,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усиливает деструктивные процессы в обществе.</w:t>
      </w:r>
      <w:r>
        <w:rPr>
          <w:spacing w:val="1"/>
        </w:rPr>
        <w:t xml:space="preserve"> </w:t>
      </w:r>
      <w:r>
        <w:t>Усиление миграционных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диаспорам,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района.</w:t>
      </w:r>
    </w:p>
    <w:p w:rsidR="004B5729" w:rsidRDefault="009A201D">
      <w:pPr>
        <w:pStyle w:val="a3"/>
        <w:ind w:right="670" w:firstLine="710"/>
      </w:pPr>
      <w:r>
        <w:t xml:space="preserve">Наиболее экстремистки </w:t>
      </w:r>
      <w:proofErr w:type="spellStart"/>
      <w:r>
        <w:t>рискогенной</w:t>
      </w:r>
      <w:proofErr w:type="spellEnd"/>
      <w:r>
        <w:t xml:space="preserve"> группой выступает молодежь, это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социально-экономическими,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этнорелигиозными</w:t>
      </w:r>
      <w:proofErr w:type="spellEnd"/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настороженность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экстремистки</w:t>
      </w:r>
      <w:r>
        <w:rPr>
          <w:spacing w:val="1"/>
        </w:rPr>
        <w:t xml:space="preserve"> </w:t>
      </w:r>
      <w:r>
        <w:t>настроенные</w:t>
      </w:r>
      <w:r>
        <w:rPr>
          <w:spacing w:val="1"/>
        </w:rPr>
        <w:t xml:space="preserve"> </w:t>
      </w:r>
      <w:r>
        <w:t>радикальные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силы.</w:t>
      </w:r>
    </w:p>
    <w:p w:rsidR="004B5729" w:rsidRDefault="009A201D">
      <w:pPr>
        <w:pStyle w:val="a3"/>
        <w:ind w:right="664" w:firstLine="710"/>
      </w:pPr>
      <w:r>
        <w:t>Там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экстремизм,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реальную угрозу общественной безопасности, подрывают авторитет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оказывают</w:t>
      </w:r>
      <w:r>
        <w:rPr>
          <w:spacing w:val="5"/>
        </w:rPr>
        <w:t xml:space="preserve"> </w:t>
      </w:r>
      <w:r>
        <w:t>негативное</w:t>
      </w:r>
      <w:r>
        <w:rPr>
          <w:spacing w:val="3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сферы</w:t>
      </w:r>
    </w:p>
    <w:p w:rsidR="004B5729" w:rsidRDefault="004B5729">
      <w:p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9A201D">
      <w:pPr>
        <w:pStyle w:val="a3"/>
        <w:tabs>
          <w:tab w:val="left" w:pos="9357"/>
        </w:tabs>
        <w:spacing w:before="154"/>
        <w:ind w:right="669"/>
      </w:pPr>
      <w:r>
        <w:lastRenderedPageBreak/>
        <w:t>общественной</w:t>
      </w:r>
      <w:r>
        <w:rPr>
          <w:spacing w:val="25"/>
        </w:rPr>
        <w:t xml:space="preserve"> </w:t>
      </w:r>
      <w:r>
        <w:t>жизни.</w:t>
      </w:r>
      <w:r>
        <w:rPr>
          <w:spacing w:val="3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проявления      вызывают</w:t>
      </w:r>
      <w:r>
        <w:tab/>
        <w:t>социальную</w:t>
      </w:r>
      <w:r>
        <w:rPr>
          <w:spacing w:val="-67"/>
        </w:rPr>
        <w:t xml:space="preserve"> </w:t>
      </w:r>
      <w:r>
        <w:t>напряженность,</w:t>
      </w:r>
      <w:r>
        <w:rPr>
          <w:spacing w:val="1"/>
        </w:rPr>
        <w:t xml:space="preserve"> </w:t>
      </w:r>
      <w:r>
        <w:t>влекут затраты населения, организаций и предприятий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ликвидацию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и косвенного</w:t>
      </w:r>
      <w:r>
        <w:rPr>
          <w:spacing w:val="4"/>
        </w:rPr>
        <w:t xml:space="preserve"> </w:t>
      </w:r>
      <w:r>
        <w:t>ущерба от</w:t>
      </w:r>
      <w:r>
        <w:rPr>
          <w:spacing w:val="-1"/>
        </w:rPr>
        <w:t xml:space="preserve"> </w:t>
      </w:r>
      <w:r>
        <w:t>преступных</w:t>
      </w:r>
      <w:r>
        <w:rPr>
          <w:spacing w:val="-5"/>
        </w:rPr>
        <w:t xml:space="preserve"> </w:t>
      </w:r>
      <w:r>
        <w:t>деяний.</w:t>
      </w:r>
    </w:p>
    <w:p w:rsidR="004B5729" w:rsidRDefault="009A201D">
      <w:pPr>
        <w:pStyle w:val="a3"/>
        <w:ind w:right="674" w:firstLine="710"/>
      </w:pPr>
      <w:r>
        <w:t xml:space="preserve">В </w:t>
      </w:r>
      <w:proofErr w:type="spellStart"/>
      <w:r>
        <w:t>Вейделевском</w:t>
      </w:r>
      <w:proofErr w:type="spellEnd"/>
      <w:r>
        <w:t xml:space="preserve"> районе накоплен положительный опыт по сохранению</w:t>
      </w:r>
      <w:r>
        <w:rPr>
          <w:spacing w:val="1"/>
        </w:rPr>
        <w:t xml:space="preserve"> </w:t>
      </w:r>
      <w:r>
        <w:t>межнационального мира и согласия, активно ведется работа по искоренению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стадии,</w:t>
      </w:r>
      <w:r>
        <w:rPr>
          <w:spacing w:val="1"/>
        </w:rPr>
        <w:t xml:space="preserve"> </w:t>
      </w:r>
      <w:r>
        <w:t>повышение</w:t>
      </w:r>
      <w:r>
        <w:rPr>
          <w:spacing w:val="7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</w:t>
      </w:r>
      <w:r>
        <w:rPr>
          <w:spacing w:val="5"/>
        </w:rPr>
        <w:t xml:space="preserve"> </w:t>
      </w:r>
      <w:proofErr w:type="spellStart"/>
      <w:r>
        <w:t>этносоциальных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противоречий.</w:t>
      </w:r>
    </w:p>
    <w:p w:rsidR="004B5729" w:rsidRDefault="009A201D">
      <w:pPr>
        <w:pStyle w:val="a3"/>
        <w:ind w:right="672" w:firstLine="710"/>
      </w:pP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мерам,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общественного порядка, предусматривающая максимальное использование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 правонарушений.</w:t>
      </w:r>
    </w:p>
    <w:p w:rsidR="004B5729" w:rsidRDefault="009A201D">
      <w:pPr>
        <w:pStyle w:val="a3"/>
        <w:ind w:right="670" w:firstLine="710"/>
      </w:pPr>
      <w:r>
        <w:t>Программа является документом, открытым для внесения изменений и</w:t>
      </w:r>
      <w:r>
        <w:rPr>
          <w:spacing w:val="1"/>
        </w:rPr>
        <w:t xml:space="preserve"> </w:t>
      </w:r>
      <w:r>
        <w:t>дополнений.</w:t>
      </w:r>
    </w:p>
    <w:p w:rsidR="004B5729" w:rsidRDefault="009A201D">
      <w:pPr>
        <w:pStyle w:val="1"/>
        <w:numPr>
          <w:ilvl w:val="0"/>
          <w:numId w:val="5"/>
        </w:numPr>
        <w:tabs>
          <w:tab w:val="left" w:pos="2440"/>
        </w:tabs>
        <w:spacing w:before="4"/>
        <w:ind w:left="3630" w:right="1183" w:hanging="1662"/>
        <w:jc w:val="left"/>
      </w:pPr>
      <w:r>
        <w:t>ЦЕЛИ, ЗАДАЧИ, ПОКАЗАТЕЛИ ЦЕЛЕВОЙ ПРОГРАММЫ,</w:t>
      </w:r>
      <w:r>
        <w:rPr>
          <w:spacing w:val="-67"/>
        </w:rPr>
        <w:t xml:space="preserve"> </w:t>
      </w:r>
      <w:r>
        <w:t>СРОКИ</w:t>
      </w:r>
      <w:r>
        <w:rPr>
          <w:spacing w:val="4"/>
        </w:rPr>
        <w:t xml:space="preserve"> </w:t>
      </w:r>
      <w:r>
        <w:t>И ЭТАПЫ ЕЕ</w:t>
      </w:r>
      <w:r>
        <w:rPr>
          <w:spacing w:val="1"/>
        </w:rPr>
        <w:t xml:space="preserve"> </w:t>
      </w:r>
      <w:r>
        <w:t>РЁАЛИЗАЦИИ</w:t>
      </w:r>
    </w:p>
    <w:p w:rsidR="004B5729" w:rsidRDefault="009A201D">
      <w:pPr>
        <w:pStyle w:val="a3"/>
        <w:ind w:right="671" w:firstLine="710"/>
      </w:pPr>
      <w:r>
        <w:t>Основными целями программы являются противодействие 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 и жилом секторе ситуаций, представляющих опасность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 профилактики правонарушений.</w:t>
      </w:r>
    </w:p>
    <w:p w:rsidR="004B5729" w:rsidRDefault="009A201D">
      <w:pPr>
        <w:pStyle w:val="a3"/>
        <w:spacing w:line="322" w:lineRule="exact"/>
        <w:ind w:left="2170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являются:</w:t>
      </w:r>
    </w:p>
    <w:p w:rsidR="004B5729" w:rsidRDefault="009A201D">
      <w:pPr>
        <w:pStyle w:val="a4"/>
        <w:numPr>
          <w:ilvl w:val="0"/>
          <w:numId w:val="4"/>
        </w:numPr>
        <w:tabs>
          <w:tab w:val="left" w:pos="2421"/>
        </w:tabs>
        <w:ind w:right="679" w:firstLine="710"/>
        <w:rPr>
          <w:sz w:val="28"/>
        </w:rPr>
      </w:pP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конфессий;</w:t>
      </w:r>
    </w:p>
    <w:p w:rsidR="004B5729" w:rsidRDefault="009A201D">
      <w:pPr>
        <w:pStyle w:val="a4"/>
        <w:numPr>
          <w:ilvl w:val="0"/>
          <w:numId w:val="4"/>
        </w:numPr>
        <w:tabs>
          <w:tab w:val="left" w:pos="2392"/>
        </w:tabs>
        <w:ind w:right="676" w:firstLine="710"/>
        <w:rPr>
          <w:sz w:val="28"/>
        </w:rPr>
      </w:pPr>
      <w:r>
        <w:rPr>
          <w:sz w:val="28"/>
        </w:rPr>
        <w:t>формирование у населения внутренней потребности в толерантном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к людям других национальностей и религиозных конфессий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ценностей многонационального российского общества,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4B5729" w:rsidRDefault="009A201D">
      <w:pPr>
        <w:pStyle w:val="a4"/>
        <w:numPr>
          <w:ilvl w:val="0"/>
          <w:numId w:val="4"/>
        </w:numPr>
        <w:tabs>
          <w:tab w:val="left" w:pos="2560"/>
        </w:tabs>
        <w:ind w:right="67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3"/>
          <w:sz w:val="28"/>
        </w:rPr>
        <w:t xml:space="preserve"> </w:t>
      </w:r>
      <w:r>
        <w:rPr>
          <w:sz w:val="28"/>
        </w:rPr>
        <w:t>агрессивного поведения;</w:t>
      </w:r>
    </w:p>
    <w:p w:rsidR="004B5729" w:rsidRDefault="009A201D">
      <w:pPr>
        <w:pStyle w:val="a4"/>
        <w:numPr>
          <w:ilvl w:val="0"/>
          <w:numId w:val="4"/>
        </w:numPr>
        <w:tabs>
          <w:tab w:val="left" w:pos="2339"/>
        </w:tabs>
        <w:ind w:right="666" w:firstLine="710"/>
        <w:rPr>
          <w:sz w:val="28"/>
        </w:rPr>
      </w:pPr>
      <w:r>
        <w:rPr>
          <w:sz w:val="28"/>
        </w:rPr>
        <w:t>информирование населения по вопросам противодействия терроризму</w:t>
      </w:r>
      <w:r>
        <w:rPr>
          <w:spacing w:val="-67"/>
          <w:sz w:val="28"/>
        </w:rPr>
        <w:t xml:space="preserve"> </w:t>
      </w:r>
      <w:r>
        <w:rPr>
          <w:sz w:val="28"/>
        </w:rPr>
        <w:t>и экстремизму;</w:t>
      </w:r>
    </w:p>
    <w:p w:rsidR="004B5729" w:rsidRDefault="009A201D">
      <w:pPr>
        <w:pStyle w:val="a3"/>
        <w:ind w:right="942" w:firstLine="710"/>
      </w:pPr>
      <w:r>
        <w:t>-содействие</w:t>
      </w:r>
      <w:r>
        <w:rPr>
          <w:spacing w:val="1"/>
        </w:rPr>
        <w:t xml:space="preserve"> </w:t>
      </w:r>
      <w:r>
        <w:t>правоохранительным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правонарушений и преступлений данной категории, а также ликвидации их</w:t>
      </w:r>
      <w:r>
        <w:rPr>
          <w:spacing w:val="-67"/>
        </w:rPr>
        <w:t xml:space="preserve"> </w:t>
      </w:r>
      <w:r>
        <w:t>Последствий;</w:t>
      </w:r>
    </w:p>
    <w:p w:rsidR="004B5729" w:rsidRDefault="009A201D">
      <w:pPr>
        <w:pStyle w:val="a4"/>
        <w:numPr>
          <w:ilvl w:val="0"/>
          <w:numId w:val="4"/>
        </w:numPr>
        <w:tabs>
          <w:tab w:val="left" w:pos="2339"/>
        </w:tabs>
        <w:ind w:right="668" w:firstLine="710"/>
        <w:rPr>
          <w:sz w:val="28"/>
        </w:rPr>
      </w:pPr>
      <w:r>
        <w:rPr>
          <w:sz w:val="28"/>
        </w:rPr>
        <w:t>пропаганда толерантного поведения к людям других национальностей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конфессий;</w:t>
      </w:r>
    </w:p>
    <w:p w:rsidR="004B5729" w:rsidRDefault="004B5729">
      <w:pPr>
        <w:jc w:val="both"/>
        <w:rPr>
          <w:sz w:val="28"/>
        </w:r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9A201D">
      <w:pPr>
        <w:pStyle w:val="a4"/>
        <w:numPr>
          <w:ilvl w:val="0"/>
          <w:numId w:val="4"/>
        </w:numPr>
        <w:tabs>
          <w:tab w:val="left" w:pos="2454"/>
        </w:tabs>
        <w:spacing w:before="154"/>
        <w:ind w:right="666" w:firstLine="71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экстремистского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характера;</w:t>
      </w:r>
    </w:p>
    <w:p w:rsidR="004B5729" w:rsidRDefault="009A201D">
      <w:pPr>
        <w:pStyle w:val="a4"/>
        <w:numPr>
          <w:ilvl w:val="0"/>
          <w:numId w:val="4"/>
        </w:numPr>
        <w:tabs>
          <w:tab w:val="left" w:pos="2406"/>
        </w:tabs>
        <w:ind w:right="679" w:firstLine="710"/>
        <w:rPr>
          <w:sz w:val="28"/>
        </w:rPr>
      </w:pP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свастики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элементов 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районной инфраструктуры.</w:t>
      </w:r>
    </w:p>
    <w:p w:rsidR="004B5729" w:rsidRDefault="009A201D">
      <w:pPr>
        <w:pStyle w:val="1"/>
        <w:numPr>
          <w:ilvl w:val="0"/>
          <w:numId w:val="5"/>
        </w:numPr>
        <w:tabs>
          <w:tab w:val="left" w:pos="3928"/>
        </w:tabs>
        <w:spacing w:before="3" w:line="319" w:lineRule="exact"/>
        <w:ind w:left="3927" w:hanging="457"/>
        <w:jc w:val="left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B5729" w:rsidRDefault="009A201D">
      <w:pPr>
        <w:pStyle w:val="a3"/>
        <w:ind w:right="673" w:firstLine="710"/>
      </w:pPr>
      <w:r>
        <w:t>Реализация всех программных мероприятий рассчитана на весь период</w:t>
      </w:r>
      <w:r>
        <w:rPr>
          <w:spacing w:val="1"/>
        </w:rPr>
        <w:t xml:space="preserve"> </w:t>
      </w:r>
      <w:r>
        <w:t>р</w:t>
      </w:r>
      <w:r w:rsidR="00F52BED">
        <w:t>еализации программы с 01.01.2024</w:t>
      </w:r>
      <w:r>
        <w:t xml:space="preserve"> года</w:t>
      </w:r>
      <w:r w:rsidR="00F52BED">
        <w:t xml:space="preserve"> по 31.12.2026</w:t>
      </w:r>
      <w:r>
        <w:t xml:space="preserve"> года включительно,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4B5729" w:rsidRDefault="009A201D">
      <w:pPr>
        <w:pStyle w:val="a4"/>
        <w:numPr>
          <w:ilvl w:val="0"/>
          <w:numId w:val="5"/>
        </w:numPr>
        <w:tabs>
          <w:tab w:val="left" w:pos="2517"/>
        </w:tabs>
        <w:spacing w:after="5" w:line="321" w:lineRule="exact"/>
        <w:ind w:left="2516" w:hanging="347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837"/>
        <w:gridCol w:w="1801"/>
        <w:gridCol w:w="1441"/>
        <w:gridCol w:w="1081"/>
        <w:gridCol w:w="1057"/>
      </w:tblGrid>
      <w:tr w:rsidR="004B5729">
        <w:trPr>
          <w:trHeight w:val="647"/>
        </w:trPr>
        <w:tc>
          <w:tcPr>
            <w:tcW w:w="596" w:type="dxa"/>
          </w:tcPr>
          <w:p w:rsidR="004B5729" w:rsidRDefault="009A201D">
            <w:pPr>
              <w:pStyle w:val="TableParagraph"/>
              <w:spacing w:line="322" w:lineRule="exact"/>
              <w:ind w:left="110" w:right="8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3837" w:type="dxa"/>
          </w:tcPr>
          <w:p w:rsidR="004B5729" w:rsidRDefault="009A201D">
            <w:pPr>
              <w:pStyle w:val="TableParagraph"/>
              <w:spacing w:line="320" w:lineRule="exact"/>
              <w:ind w:left="32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индикатора</w:t>
            </w:r>
          </w:p>
        </w:tc>
        <w:tc>
          <w:tcPr>
            <w:tcW w:w="1801" w:type="dxa"/>
          </w:tcPr>
          <w:p w:rsidR="004B5729" w:rsidRDefault="009A201D">
            <w:pPr>
              <w:pStyle w:val="TableParagraph"/>
              <w:spacing w:line="322" w:lineRule="exact"/>
              <w:ind w:left="272" w:right="253" w:firstLine="81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1441" w:type="dxa"/>
          </w:tcPr>
          <w:p w:rsidR="004B5729" w:rsidRDefault="00F52BED">
            <w:pPr>
              <w:pStyle w:val="TableParagraph"/>
              <w:spacing w:line="322" w:lineRule="exact"/>
              <w:ind w:left="132" w:firstLine="72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9A201D">
              <w:rPr>
                <w:sz w:val="28"/>
              </w:rPr>
              <w:t xml:space="preserve"> год</w:t>
            </w:r>
            <w:r w:rsidR="009A201D">
              <w:rPr>
                <w:spacing w:val="1"/>
                <w:sz w:val="28"/>
              </w:rPr>
              <w:t xml:space="preserve"> </w:t>
            </w:r>
            <w:r w:rsidR="009A201D">
              <w:rPr>
                <w:w w:val="95"/>
                <w:sz w:val="28"/>
              </w:rPr>
              <w:t>(базовый)</w:t>
            </w:r>
          </w:p>
        </w:tc>
        <w:tc>
          <w:tcPr>
            <w:tcW w:w="1081" w:type="dxa"/>
          </w:tcPr>
          <w:p w:rsidR="004B5729" w:rsidRDefault="00F52BED">
            <w:pPr>
              <w:pStyle w:val="TableParagraph"/>
              <w:spacing w:line="319" w:lineRule="exact"/>
              <w:ind w:left="262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4B5729" w:rsidRDefault="009A201D">
            <w:pPr>
              <w:pStyle w:val="TableParagraph"/>
              <w:spacing w:line="308" w:lineRule="exact"/>
              <w:ind w:left="339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057" w:type="dxa"/>
          </w:tcPr>
          <w:p w:rsidR="004B5729" w:rsidRDefault="00F52BED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4B5729" w:rsidRDefault="009A201D">
            <w:pPr>
              <w:pStyle w:val="TableParagraph"/>
              <w:spacing w:line="308" w:lineRule="exact"/>
              <w:ind w:left="329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4B5729">
        <w:trPr>
          <w:trHeight w:val="1608"/>
        </w:trPr>
        <w:tc>
          <w:tcPr>
            <w:tcW w:w="596" w:type="dxa"/>
          </w:tcPr>
          <w:p w:rsidR="004B5729" w:rsidRDefault="009A201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37" w:type="dxa"/>
          </w:tcPr>
          <w:p w:rsidR="004B5729" w:rsidRDefault="009A201D">
            <w:pPr>
              <w:pStyle w:val="TableParagraph"/>
              <w:ind w:left="109" w:right="458"/>
              <w:rPr>
                <w:sz w:val="28"/>
              </w:rPr>
            </w:pPr>
            <w:r>
              <w:rPr>
                <w:sz w:val="28"/>
              </w:rPr>
              <w:t>Случаи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B5729" w:rsidRDefault="009A201D">
            <w:pPr>
              <w:pStyle w:val="TableParagraph"/>
              <w:spacing w:line="322" w:lineRule="exact"/>
              <w:ind w:left="109" w:right="817"/>
              <w:rPr>
                <w:sz w:val="28"/>
              </w:rPr>
            </w:pPr>
            <w:r>
              <w:rPr>
                <w:sz w:val="28"/>
              </w:rPr>
              <w:t>национальностей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конфессий</w:t>
            </w:r>
          </w:p>
        </w:tc>
        <w:tc>
          <w:tcPr>
            <w:tcW w:w="1801" w:type="dxa"/>
          </w:tcPr>
          <w:p w:rsidR="004B5729" w:rsidRDefault="009A201D">
            <w:pPr>
              <w:pStyle w:val="TableParagraph"/>
              <w:ind w:left="109" w:right="253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1441" w:type="dxa"/>
          </w:tcPr>
          <w:p w:rsidR="004B5729" w:rsidRDefault="009A201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81" w:type="dxa"/>
          </w:tcPr>
          <w:p w:rsidR="004B5729" w:rsidRDefault="009A201D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57" w:type="dxa"/>
          </w:tcPr>
          <w:p w:rsidR="004B5729" w:rsidRDefault="009A201D">
            <w:pPr>
              <w:pStyle w:val="TableParagraph"/>
              <w:spacing w:line="315" w:lineRule="exact"/>
              <w:ind w:right="44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4B5729">
        <w:trPr>
          <w:trHeight w:val="1610"/>
        </w:trPr>
        <w:tc>
          <w:tcPr>
            <w:tcW w:w="596" w:type="dxa"/>
          </w:tcPr>
          <w:p w:rsidR="004B5729" w:rsidRDefault="009A201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837" w:type="dxa"/>
          </w:tcPr>
          <w:p w:rsidR="004B5729" w:rsidRDefault="009A201D">
            <w:pPr>
              <w:pStyle w:val="TableParagraph"/>
              <w:ind w:left="109" w:right="15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свастики и иных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  <w:p w:rsidR="004B5729" w:rsidRDefault="009A20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</w:p>
        </w:tc>
        <w:tc>
          <w:tcPr>
            <w:tcW w:w="1801" w:type="dxa"/>
          </w:tcPr>
          <w:p w:rsidR="004B5729" w:rsidRDefault="009A201D">
            <w:pPr>
              <w:pStyle w:val="TableParagraph"/>
              <w:ind w:left="109" w:right="253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1441" w:type="dxa"/>
          </w:tcPr>
          <w:p w:rsidR="004B5729" w:rsidRDefault="009A201D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81" w:type="dxa"/>
          </w:tcPr>
          <w:p w:rsidR="004B5729" w:rsidRDefault="009A201D">
            <w:pPr>
              <w:pStyle w:val="TableParagraph"/>
              <w:spacing w:line="313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57" w:type="dxa"/>
          </w:tcPr>
          <w:p w:rsidR="004B5729" w:rsidRDefault="009A201D">
            <w:pPr>
              <w:pStyle w:val="TableParagraph"/>
              <w:spacing w:line="313" w:lineRule="exact"/>
              <w:ind w:right="44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4B5729" w:rsidRDefault="009A201D">
      <w:pPr>
        <w:pStyle w:val="1"/>
        <w:numPr>
          <w:ilvl w:val="0"/>
          <w:numId w:val="5"/>
        </w:numPr>
        <w:tabs>
          <w:tab w:val="left" w:pos="2502"/>
        </w:tabs>
        <w:spacing w:line="316" w:lineRule="exact"/>
        <w:ind w:left="2501" w:hanging="457"/>
        <w:jc w:val="left"/>
      </w:pPr>
      <w:r>
        <w:t>ПЕРЕЧЕНЬ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ПРОГРАММЫ</w:t>
      </w:r>
    </w:p>
    <w:p w:rsidR="004B5729" w:rsidRDefault="009A201D">
      <w:pPr>
        <w:pStyle w:val="a3"/>
        <w:ind w:right="669" w:firstLine="710"/>
      </w:pPr>
      <w:r>
        <w:t>Система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-67"/>
        </w:rPr>
        <w:t xml:space="preserve"> </w:t>
      </w:r>
      <w:r>
        <w:t>программы «Комплексные меры профилактики терроризма и экстремизма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41"/>
        </w:rPr>
        <w:t xml:space="preserve"> </w:t>
      </w:r>
      <w:proofErr w:type="spellStart"/>
      <w:r w:rsidR="00AB466F">
        <w:t>Закутчанского</w:t>
      </w:r>
      <w:proofErr w:type="spellEnd"/>
      <w:r>
        <w:rPr>
          <w:spacing w:val="41"/>
        </w:rPr>
        <w:t xml:space="preserve"> </w:t>
      </w:r>
      <w:r>
        <w:t>сельского</w:t>
      </w:r>
      <w:r>
        <w:rPr>
          <w:spacing w:val="45"/>
        </w:rPr>
        <w:t xml:space="preserve"> </w:t>
      </w:r>
      <w:r>
        <w:t>поселения</w:t>
      </w:r>
      <w:r>
        <w:rPr>
          <w:spacing w:val="41"/>
        </w:rPr>
        <w:t xml:space="preserve"> </w:t>
      </w:r>
      <w:r>
        <w:t>муниципального</w:t>
      </w:r>
      <w:r>
        <w:rPr>
          <w:spacing w:val="41"/>
        </w:rPr>
        <w:t xml:space="preserve"> </w:t>
      </w:r>
      <w:r>
        <w:t>района</w:t>
      </w:r>
    </w:p>
    <w:p w:rsidR="004B5729" w:rsidRDefault="009A201D">
      <w:pPr>
        <w:pStyle w:val="a3"/>
        <w:ind w:right="663"/>
      </w:pPr>
      <w:r>
        <w:t>«</w:t>
      </w:r>
      <w:proofErr w:type="spellStart"/>
      <w:r>
        <w:t>Вейделевский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F52BED"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F52BED">
        <w:t>2026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приведены</w:t>
      </w:r>
      <w:r>
        <w:rPr>
          <w:spacing w:val="2"/>
        </w:rPr>
        <w:t xml:space="preserve"> </w:t>
      </w:r>
      <w:r>
        <w:t>в приложении</w:t>
      </w:r>
      <w:r>
        <w:rPr>
          <w:spacing w:val="8"/>
        </w:rPr>
        <w:t xml:space="preserve"> </w:t>
      </w:r>
      <w:r>
        <w:t>№1.</w:t>
      </w:r>
    </w:p>
    <w:p w:rsidR="004B5729" w:rsidRDefault="009A201D">
      <w:pPr>
        <w:pStyle w:val="1"/>
        <w:numPr>
          <w:ilvl w:val="0"/>
          <w:numId w:val="5"/>
        </w:numPr>
        <w:tabs>
          <w:tab w:val="left" w:pos="2637"/>
        </w:tabs>
        <w:ind w:left="2785" w:right="1267" w:hanging="711"/>
        <w:jc w:val="left"/>
      </w:pPr>
      <w:r>
        <w:t>РЕСУРСНОЕ ОБЕСПЕЧЕНИЕ ЦЕЛЕВОЙ ПРОГРАММЫ</w:t>
      </w:r>
      <w:r>
        <w:rPr>
          <w:spacing w:val="-67"/>
        </w:rPr>
        <w:t xml:space="preserve"> </w:t>
      </w:r>
      <w:r>
        <w:t>(ОБЪЁМЫ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ФИНАНСИРОВАНИЯ)</w:t>
      </w:r>
    </w:p>
    <w:p w:rsidR="004B5729" w:rsidRDefault="009A201D">
      <w:pPr>
        <w:pStyle w:val="a3"/>
        <w:ind w:right="677" w:firstLine="710"/>
      </w:pPr>
      <w:r>
        <w:t>Финансирование мероприятий Программы планируется 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 средств местного бюджета.</w:t>
      </w:r>
    </w:p>
    <w:p w:rsidR="004B5729" w:rsidRDefault="009A201D">
      <w:pPr>
        <w:pStyle w:val="a3"/>
        <w:ind w:right="668" w:firstLine="710"/>
      </w:pP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бюджета      </w:t>
      </w:r>
      <w:proofErr w:type="spellStart"/>
      <w:r w:rsidR="00AB466F">
        <w:t>Закутчанского</w:t>
      </w:r>
      <w:proofErr w:type="spellEnd"/>
      <w:r>
        <w:t xml:space="preserve">   сельского   поселения   —   </w:t>
      </w:r>
      <w:r w:rsidR="002E7BF6">
        <w:t>15</w:t>
      </w:r>
      <w:r>
        <w:t>,00   тыс.   рублей,</w:t>
      </w:r>
      <w:r>
        <w:rPr>
          <w:spacing w:val="1"/>
        </w:rPr>
        <w:t xml:space="preserve"> </w:t>
      </w:r>
      <w:r w:rsidR="00F52BED">
        <w:t>в том числе по годам: в 2024</w:t>
      </w:r>
      <w:r>
        <w:t xml:space="preserve"> году – 5 тыс. рублей;</w:t>
      </w:r>
      <w:r>
        <w:rPr>
          <w:spacing w:val="1"/>
        </w:rPr>
        <w:t xml:space="preserve"> </w:t>
      </w:r>
      <w:r w:rsidR="00F52BED">
        <w:t>в 2025</w:t>
      </w:r>
      <w:r>
        <w:t xml:space="preserve"> году – </w:t>
      </w:r>
      <w:r w:rsidR="002E7BF6">
        <w:t>5</w:t>
      </w:r>
      <w:r>
        <w:t xml:space="preserve"> тыс.</w:t>
      </w:r>
      <w:r>
        <w:rPr>
          <w:spacing w:val="1"/>
        </w:rPr>
        <w:t xml:space="preserve"> </w:t>
      </w:r>
      <w:r>
        <w:t>рублей;</w:t>
      </w:r>
      <w:r>
        <w:rPr>
          <w:spacing w:val="6"/>
        </w:rPr>
        <w:t xml:space="preserve"> </w:t>
      </w:r>
      <w:r w:rsidR="00F52BED">
        <w:t>в 2026</w:t>
      </w:r>
      <w:r>
        <w:rPr>
          <w:spacing w:val="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 w:rsidR="002E7BF6">
        <w:t xml:space="preserve">5 </w:t>
      </w:r>
      <w:r>
        <w:t>тыс.</w:t>
      </w:r>
      <w:r>
        <w:rPr>
          <w:spacing w:val="4"/>
        </w:rPr>
        <w:t xml:space="preserve"> </w:t>
      </w:r>
      <w:r>
        <w:t>рублей.</w:t>
      </w:r>
    </w:p>
    <w:p w:rsidR="004B5729" w:rsidRDefault="009A201D">
      <w:pPr>
        <w:pStyle w:val="a3"/>
        <w:ind w:right="676" w:firstLine="710"/>
      </w:pPr>
      <w:r>
        <w:t>Конкретные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могут уточняться ежегодно при формировании проекта местного бюджета на</w:t>
      </w:r>
      <w:r>
        <w:rPr>
          <w:spacing w:val="1"/>
        </w:rPr>
        <w:t xml:space="preserve"> </w:t>
      </w:r>
      <w:r>
        <w:t>соответствующий финансовый</w:t>
      </w:r>
      <w:r>
        <w:rPr>
          <w:spacing w:val="1"/>
        </w:rPr>
        <w:t xml:space="preserve"> </w:t>
      </w:r>
      <w:r>
        <w:t>год.</w:t>
      </w:r>
    </w:p>
    <w:p w:rsidR="004B5729" w:rsidRDefault="009A201D">
      <w:pPr>
        <w:pStyle w:val="a3"/>
        <w:ind w:right="668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аварийно-восстановительных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минимизацией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AB466F">
        <w:t>Закутчанского</w:t>
      </w:r>
      <w:proofErr w:type="spellEnd"/>
      <w:r>
        <w:rPr>
          <w:spacing w:val="7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42"/>
        </w:rPr>
        <w:t xml:space="preserve"> </w:t>
      </w:r>
      <w:r>
        <w:t>финансирование</w:t>
      </w:r>
      <w:r>
        <w:rPr>
          <w:spacing w:val="41"/>
        </w:rPr>
        <w:t xml:space="preserve"> </w:t>
      </w:r>
      <w:r>
        <w:t>будет</w:t>
      </w:r>
      <w:r>
        <w:rPr>
          <w:spacing w:val="39"/>
        </w:rPr>
        <w:t xml:space="preserve"> </w:t>
      </w:r>
      <w:r>
        <w:t>осуществлено</w:t>
      </w:r>
      <w:r>
        <w:rPr>
          <w:spacing w:val="4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счёт</w:t>
      </w:r>
      <w:r>
        <w:rPr>
          <w:spacing w:val="39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резервного</w:t>
      </w:r>
    </w:p>
    <w:p w:rsidR="004B5729" w:rsidRDefault="004B5729">
      <w:p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9A201D">
      <w:pPr>
        <w:pStyle w:val="a3"/>
        <w:tabs>
          <w:tab w:val="left" w:pos="9582"/>
        </w:tabs>
        <w:spacing w:before="154"/>
        <w:ind w:right="671"/>
      </w:pPr>
      <w:r>
        <w:lastRenderedPageBreak/>
        <w:t>фонда</w:t>
      </w:r>
      <w:r>
        <w:rPr>
          <w:spacing w:val="16"/>
        </w:rPr>
        <w:t xml:space="preserve"> </w:t>
      </w:r>
      <w:r>
        <w:t>администрации</w:t>
      </w:r>
      <w:r>
        <w:rPr>
          <w:spacing w:val="19"/>
        </w:rPr>
        <w:t xml:space="preserve"> </w:t>
      </w:r>
      <w:proofErr w:type="spellStart"/>
      <w:r w:rsidR="00AB466F">
        <w:t>Закутчанского</w:t>
      </w:r>
      <w:proofErr w:type="spellEnd"/>
      <w:r>
        <w:t xml:space="preserve">    </w:t>
      </w:r>
      <w:r>
        <w:rPr>
          <w:spacing w:val="67"/>
        </w:rPr>
        <w:t xml:space="preserve"> </w:t>
      </w:r>
      <w:r>
        <w:t>сельского</w:t>
      </w:r>
      <w:r>
        <w:tab/>
      </w:r>
      <w:r>
        <w:rPr>
          <w:spacing w:val="-1"/>
        </w:rPr>
        <w:t>поселения</w:t>
      </w:r>
      <w:r>
        <w:rPr>
          <w:spacing w:val="-68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8"/>
        </w:rPr>
        <w:t xml:space="preserve"> </w:t>
      </w:r>
      <w:r>
        <w:t>«</w:t>
      </w:r>
      <w:proofErr w:type="spellStart"/>
      <w:r>
        <w:t>Вейделевский</w:t>
      </w:r>
      <w:proofErr w:type="spellEnd"/>
      <w:r>
        <w:rPr>
          <w:spacing w:val="-2"/>
        </w:rPr>
        <w:t xml:space="preserve"> </w:t>
      </w:r>
      <w:r>
        <w:t>район»</w:t>
      </w:r>
      <w:r>
        <w:rPr>
          <w:spacing w:val="-5"/>
        </w:rPr>
        <w:t xml:space="preserve"> </w:t>
      </w:r>
      <w:r>
        <w:t>Белгородской</w:t>
      </w:r>
      <w:r>
        <w:rPr>
          <w:spacing w:val="-2"/>
        </w:rPr>
        <w:t xml:space="preserve"> </w:t>
      </w:r>
      <w:r>
        <w:t>области.</w:t>
      </w:r>
    </w:p>
    <w:p w:rsidR="004B5729" w:rsidRDefault="009A201D">
      <w:pPr>
        <w:pStyle w:val="1"/>
        <w:numPr>
          <w:ilvl w:val="0"/>
          <w:numId w:val="5"/>
        </w:numPr>
        <w:tabs>
          <w:tab w:val="left" w:pos="2493"/>
        </w:tabs>
        <w:spacing w:before="4"/>
        <w:ind w:left="3111" w:right="1028" w:hanging="1292"/>
        <w:jc w:val="left"/>
      </w:pPr>
      <w:r>
        <w:t>ОРГАНИЗАЦИЯ УПРАВЛЕНИЯ ЦЕЛЕВОЙ ПРОГРАММОЙ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3"/>
        </w:rPr>
        <w:t xml:space="preserve"> </w:t>
      </w:r>
      <w:r>
        <w:t>ХОДОМ</w:t>
      </w:r>
      <w:r>
        <w:rPr>
          <w:spacing w:val="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</w:t>
      </w:r>
    </w:p>
    <w:p w:rsidR="004B5729" w:rsidRDefault="009A201D">
      <w:pPr>
        <w:pStyle w:val="a3"/>
        <w:ind w:right="677" w:firstLine="710"/>
      </w:pPr>
      <w:r>
        <w:t>Общее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антитеррористическая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proofErr w:type="spellStart"/>
      <w:r>
        <w:t>Вейделевского</w:t>
      </w:r>
      <w:proofErr w:type="spellEnd"/>
      <w:r>
        <w:t xml:space="preserve"> района</w:t>
      </w:r>
      <w:r>
        <w:rPr>
          <w:spacing w:val="1"/>
        </w:rPr>
        <w:t xml:space="preserve"> </w:t>
      </w:r>
      <w:r>
        <w:t>Белгородской области.</w:t>
      </w:r>
    </w:p>
    <w:p w:rsidR="004B5729" w:rsidRDefault="009A201D">
      <w:pPr>
        <w:pStyle w:val="a3"/>
        <w:ind w:right="676" w:firstLine="710"/>
      </w:pP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мероприятий, включая мониторинг их реализации, оценка результативности,</w:t>
      </w:r>
      <w:r>
        <w:rPr>
          <w:spacing w:val="1"/>
        </w:rPr>
        <w:t xml:space="preserve"> </w:t>
      </w: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Программы,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 выполнение</w:t>
      </w:r>
      <w:r>
        <w:rPr>
          <w:spacing w:val="7"/>
        </w:rPr>
        <w:t xml:space="preserve"> </w:t>
      </w:r>
      <w:r>
        <w:t>Программы.</w:t>
      </w:r>
    </w:p>
    <w:p w:rsidR="004B5729" w:rsidRDefault="009A201D">
      <w:pPr>
        <w:pStyle w:val="a3"/>
        <w:spacing w:line="322" w:lineRule="exact"/>
        <w:ind w:left="2170"/>
      </w:pPr>
      <w:r>
        <w:t>Координатор</w:t>
      </w:r>
      <w:r>
        <w:rPr>
          <w:spacing w:val="-3"/>
        </w:rPr>
        <w:t xml:space="preserve"> </w:t>
      </w:r>
      <w:r>
        <w:t>Программы:</w:t>
      </w:r>
    </w:p>
    <w:p w:rsidR="004B5729" w:rsidRDefault="009A201D">
      <w:pPr>
        <w:pStyle w:val="a4"/>
        <w:numPr>
          <w:ilvl w:val="0"/>
          <w:numId w:val="3"/>
        </w:numPr>
        <w:tabs>
          <w:tab w:val="left" w:pos="2334"/>
        </w:tabs>
        <w:spacing w:line="322" w:lineRule="exact"/>
        <w:ind w:left="2333"/>
        <w:rPr>
          <w:sz w:val="28"/>
        </w:rPr>
      </w:pPr>
      <w:r>
        <w:rPr>
          <w:sz w:val="28"/>
        </w:rPr>
        <w:t>несет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целом;</w:t>
      </w:r>
    </w:p>
    <w:p w:rsidR="004B5729" w:rsidRDefault="009A201D">
      <w:pPr>
        <w:pStyle w:val="a4"/>
        <w:numPr>
          <w:ilvl w:val="0"/>
          <w:numId w:val="3"/>
        </w:numPr>
        <w:tabs>
          <w:tab w:val="left" w:pos="2526"/>
        </w:tabs>
        <w:ind w:right="671" w:firstLine="71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 и реализации мероприятий Программы, а также по целевому 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4B5729" w:rsidRDefault="009A201D">
      <w:pPr>
        <w:pStyle w:val="a4"/>
        <w:numPr>
          <w:ilvl w:val="0"/>
          <w:numId w:val="3"/>
        </w:numPr>
        <w:tabs>
          <w:tab w:val="left" w:pos="2368"/>
        </w:tabs>
        <w:ind w:right="681" w:firstLine="710"/>
        <w:rPr>
          <w:sz w:val="28"/>
        </w:rPr>
      </w:pPr>
      <w:r>
        <w:rPr>
          <w:sz w:val="28"/>
        </w:rPr>
        <w:t>ежегодно уточняет целевые индикаторы и затраты по мероприятиям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3"/>
          <w:sz w:val="28"/>
        </w:rPr>
        <w:t xml:space="preserve"> </w:t>
      </w:r>
      <w:r>
        <w:rPr>
          <w:sz w:val="28"/>
        </w:rPr>
        <w:t>механизм реализации Программы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4B5729" w:rsidRDefault="009A201D">
      <w:pPr>
        <w:pStyle w:val="a4"/>
        <w:numPr>
          <w:ilvl w:val="0"/>
          <w:numId w:val="3"/>
        </w:numPr>
        <w:tabs>
          <w:tab w:val="left" w:pos="2545"/>
        </w:tabs>
        <w:ind w:right="667" w:firstLine="710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Вейделевского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4B5729" w:rsidRDefault="009A201D">
      <w:pPr>
        <w:pStyle w:val="a3"/>
        <w:ind w:right="674" w:firstLine="782"/>
      </w:pPr>
      <w:r>
        <w:t>Корректировка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координатора</w:t>
      </w:r>
      <w:r>
        <w:rPr>
          <w:spacing w:val="1"/>
        </w:rPr>
        <w:t xml:space="preserve"> </w:t>
      </w:r>
      <w:r>
        <w:t>Программы.</w:t>
      </w:r>
    </w:p>
    <w:p w:rsidR="00B8364D" w:rsidRPr="00B8364D" w:rsidRDefault="00B8364D" w:rsidP="00B8364D">
      <w:pPr>
        <w:widowControl/>
        <w:autoSpaceDE/>
        <w:autoSpaceDN/>
        <w:ind w:left="1440" w:firstLine="619"/>
        <w:jc w:val="both"/>
        <w:rPr>
          <w:rFonts w:eastAsia="Calibri"/>
          <w:sz w:val="28"/>
          <w:szCs w:val="28"/>
        </w:rPr>
      </w:pPr>
      <w:proofErr w:type="gramStart"/>
      <w:r w:rsidRPr="00B8364D">
        <w:rPr>
          <w:rFonts w:eastAsia="Calibri"/>
          <w:sz w:val="28"/>
          <w:szCs w:val="28"/>
        </w:rPr>
        <w:t xml:space="preserve">Исполнители мероприятий Программы: администрация </w:t>
      </w:r>
      <w:proofErr w:type="spellStart"/>
      <w:r w:rsidRPr="00B8364D">
        <w:rPr>
          <w:rFonts w:eastAsia="Calibri"/>
          <w:sz w:val="28"/>
          <w:szCs w:val="28"/>
        </w:rPr>
        <w:t>Закутчанского</w:t>
      </w:r>
      <w:proofErr w:type="spellEnd"/>
      <w:r w:rsidRPr="00B836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Pr="00B8364D">
        <w:rPr>
          <w:rFonts w:eastAsia="Calibri"/>
          <w:sz w:val="28"/>
          <w:szCs w:val="28"/>
        </w:rPr>
        <w:t>сельского поселения муниципального района «</w:t>
      </w:r>
      <w:proofErr w:type="spellStart"/>
      <w:r w:rsidRPr="00B8364D">
        <w:rPr>
          <w:rFonts w:eastAsia="Calibri"/>
          <w:sz w:val="28"/>
          <w:szCs w:val="28"/>
        </w:rPr>
        <w:t>Вейделевский</w:t>
      </w:r>
      <w:proofErr w:type="spellEnd"/>
      <w:r w:rsidRPr="00B8364D">
        <w:rPr>
          <w:rFonts w:eastAsia="Calibri"/>
          <w:sz w:val="28"/>
          <w:szCs w:val="28"/>
        </w:rPr>
        <w:t xml:space="preserve"> район» Белгородской области, депутаты Земского собрания </w:t>
      </w:r>
      <w:proofErr w:type="spellStart"/>
      <w:r w:rsidRPr="00B8364D">
        <w:rPr>
          <w:rFonts w:eastAsia="Calibri"/>
          <w:sz w:val="28"/>
          <w:szCs w:val="28"/>
        </w:rPr>
        <w:t>Закутчанского</w:t>
      </w:r>
      <w:proofErr w:type="spellEnd"/>
      <w:r w:rsidRPr="00B8364D">
        <w:rPr>
          <w:rFonts w:eastAsia="Calibri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8364D">
        <w:rPr>
          <w:rFonts w:eastAsia="Calibri"/>
          <w:sz w:val="28"/>
          <w:szCs w:val="28"/>
        </w:rPr>
        <w:t>Вейделевский</w:t>
      </w:r>
      <w:proofErr w:type="spellEnd"/>
      <w:r w:rsidRPr="00B8364D">
        <w:rPr>
          <w:rFonts w:eastAsia="Calibri"/>
          <w:sz w:val="28"/>
          <w:szCs w:val="28"/>
        </w:rPr>
        <w:t xml:space="preserve"> район» Белгородской области, муниципальное общеобразовательное учреждение «</w:t>
      </w:r>
      <w:proofErr w:type="spellStart"/>
      <w:r w:rsidRPr="00B8364D">
        <w:rPr>
          <w:rFonts w:eastAsia="Calibri"/>
          <w:sz w:val="28"/>
          <w:szCs w:val="28"/>
        </w:rPr>
        <w:t>Закутчанская</w:t>
      </w:r>
      <w:proofErr w:type="spellEnd"/>
      <w:r w:rsidRPr="00B8364D">
        <w:rPr>
          <w:rFonts w:eastAsia="Calibri"/>
          <w:sz w:val="28"/>
          <w:szCs w:val="28"/>
        </w:rPr>
        <w:t xml:space="preserve"> основная общеобразовательная школа </w:t>
      </w:r>
      <w:proofErr w:type="spellStart"/>
      <w:r w:rsidRPr="00B8364D">
        <w:rPr>
          <w:rFonts w:eastAsia="Calibri"/>
          <w:sz w:val="28"/>
          <w:szCs w:val="28"/>
        </w:rPr>
        <w:t>Вейделевского</w:t>
      </w:r>
      <w:proofErr w:type="spellEnd"/>
      <w:r w:rsidRPr="00B8364D">
        <w:rPr>
          <w:rFonts w:eastAsia="Calibri"/>
          <w:sz w:val="28"/>
          <w:szCs w:val="28"/>
        </w:rPr>
        <w:t xml:space="preserve"> района Белгородской области»,  Сельские дома культуры, Сельские библиотеки, территориальный пункт милиции ОВД </w:t>
      </w:r>
      <w:proofErr w:type="spellStart"/>
      <w:r w:rsidRPr="00B8364D">
        <w:rPr>
          <w:rFonts w:eastAsia="Calibri"/>
          <w:sz w:val="28"/>
          <w:szCs w:val="28"/>
        </w:rPr>
        <w:t>Вейделевского</w:t>
      </w:r>
      <w:proofErr w:type="spellEnd"/>
      <w:r w:rsidRPr="00B8364D">
        <w:rPr>
          <w:rFonts w:eastAsia="Calibri"/>
          <w:sz w:val="28"/>
          <w:szCs w:val="28"/>
        </w:rPr>
        <w:t xml:space="preserve"> района, Совет Ветеранов, Совет общественности.</w:t>
      </w:r>
      <w:proofErr w:type="gramEnd"/>
    </w:p>
    <w:p w:rsidR="004B5729" w:rsidRDefault="009A201D">
      <w:pPr>
        <w:pStyle w:val="a3"/>
        <w:ind w:right="672" w:firstLine="710"/>
      </w:pPr>
      <w:r>
        <w:t>Отбор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выполнения</w:t>
      </w:r>
      <w:r>
        <w:rPr>
          <w:spacing w:val="59"/>
        </w:rPr>
        <w:t xml:space="preserve"> </w:t>
      </w:r>
      <w:r>
        <w:t>работ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оказания</w:t>
      </w:r>
      <w:r>
        <w:rPr>
          <w:spacing w:val="59"/>
        </w:rPr>
        <w:t xml:space="preserve"> </w:t>
      </w:r>
      <w:r>
        <w:t>услуг</w:t>
      </w:r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Программе,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5"/>
        </w:rPr>
        <w:t xml:space="preserve"> </w:t>
      </w:r>
      <w:proofErr w:type="gramStart"/>
      <w:r>
        <w:t>в</w:t>
      </w:r>
      <w:proofErr w:type="gramEnd"/>
    </w:p>
    <w:p w:rsidR="004B5729" w:rsidRDefault="004B5729">
      <w:p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9A201D">
      <w:pPr>
        <w:pStyle w:val="a3"/>
        <w:tabs>
          <w:tab w:val="left" w:pos="4208"/>
        </w:tabs>
        <w:spacing w:before="154"/>
        <w:ind w:right="667"/>
      </w:pPr>
      <w:proofErr w:type="gramStart"/>
      <w:r>
        <w:lastRenderedPageBreak/>
        <w:t>порядке</w:t>
      </w:r>
      <w:proofErr w:type="gramEnd"/>
      <w:r>
        <w:t>,</w:t>
      </w:r>
      <w:r>
        <w:tab/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нужд.</w:t>
      </w:r>
    </w:p>
    <w:p w:rsidR="004B5729" w:rsidRDefault="009A201D">
      <w:pPr>
        <w:pStyle w:val="a3"/>
        <w:spacing w:line="321" w:lineRule="exact"/>
        <w:ind w:left="2170"/>
      </w:pPr>
      <w:r>
        <w:t>Исполнители</w:t>
      </w:r>
      <w:r>
        <w:rPr>
          <w:spacing w:val="-6"/>
        </w:rPr>
        <w:t xml:space="preserve"> </w:t>
      </w:r>
      <w:r>
        <w:t>Программы:</w:t>
      </w:r>
    </w:p>
    <w:p w:rsidR="004B5729" w:rsidRDefault="009A201D">
      <w:pPr>
        <w:pStyle w:val="a4"/>
        <w:numPr>
          <w:ilvl w:val="0"/>
          <w:numId w:val="3"/>
        </w:numPr>
        <w:tabs>
          <w:tab w:val="left" w:pos="2358"/>
        </w:tabs>
        <w:ind w:right="677" w:firstLine="710"/>
        <w:rPr>
          <w:sz w:val="28"/>
        </w:rPr>
      </w:pPr>
      <w:r>
        <w:rPr>
          <w:sz w:val="28"/>
        </w:rPr>
        <w:t>несут ответственность за реализацию соответствующих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реализацию;</w:t>
      </w:r>
    </w:p>
    <w:p w:rsidR="004B5729" w:rsidRDefault="009A201D">
      <w:pPr>
        <w:pStyle w:val="a4"/>
        <w:numPr>
          <w:ilvl w:val="0"/>
          <w:numId w:val="3"/>
        </w:numPr>
        <w:tabs>
          <w:tab w:val="left" w:pos="2382"/>
        </w:tabs>
        <w:ind w:right="673" w:firstLine="710"/>
        <w:rPr>
          <w:sz w:val="28"/>
        </w:rPr>
      </w:pPr>
      <w:r>
        <w:rPr>
          <w:sz w:val="28"/>
        </w:rPr>
        <w:t>ежегодно уточняют целевые индикаторы и затраты по курируемым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Программы;</w:t>
      </w:r>
    </w:p>
    <w:p w:rsidR="004B5729" w:rsidRDefault="009A201D">
      <w:pPr>
        <w:pStyle w:val="a4"/>
        <w:numPr>
          <w:ilvl w:val="0"/>
          <w:numId w:val="3"/>
        </w:numPr>
        <w:tabs>
          <w:tab w:val="left" w:pos="2387"/>
        </w:tabs>
        <w:ind w:right="672" w:firstLine="710"/>
        <w:rPr>
          <w:sz w:val="28"/>
        </w:rPr>
      </w:pPr>
      <w:r>
        <w:rPr>
          <w:sz w:val="28"/>
        </w:rPr>
        <w:t>представляют заказчику и координатору Программы отчеты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год:</w:t>
      </w:r>
    </w:p>
    <w:p w:rsidR="004B5729" w:rsidRDefault="009A201D">
      <w:pPr>
        <w:pStyle w:val="a4"/>
        <w:numPr>
          <w:ilvl w:val="0"/>
          <w:numId w:val="3"/>
        </w:numPr>
        <w:tabs>
          <w:tab w:val="left" w:pos="2334"/>
        </w:tabs>
        <w:spacing w:before="3" w:line="322" w:lineRule="exact"/>
        <w:ind w:left="2333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месяцев, 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4B5729" w:rsidRDefault="009A201D">
      <w:pPr>
        <w:pStyle w:val="a4"/>
        <w:numPr>
          <w:ilvl w:val="0"/>
          <w:numId w:val="3"/>
        </w:numPr>
        <w:tabs>
          <w:tab w:val="left" w:pos="2334"/>
        </w:tabs>
        <w:spacing w:line="322" w:lineRule="exact"/>
        <w:ind w:left="2333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отчётным</w:t>
      </w:r>
      <w:proofErr w:type="gramEnd"/>
      <w:r>
        <w:rPr>
          <w:sz w:val="28"/>
        </w:rPr>
        <w:t>.</w:t>
      </w:r>
    </w:p>
    <w:p w:rsidR="004B5729" w:rsidRDefault="009A201D">
      <w:pPr>
        <w:pStyle w:val="a3"/>
        <w:ind w:right="674" w:firstLine="710"/>
      </w:pPr>
      <w:r>
        <w:t>Финансирование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заказчиков 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курируемым</w:t>
      </w:r>
      <w:r>
        <w:rPr>
          <w:spacing w:val="-1"/>
        </w:rPr>
        <w:t xml:space="preserve"> </w:t>
      </w:r>
      <w:r>
        <w:t>направлениям.</w:t>
      </w:r>
    </w:p>
    <w:p w:rsidR="004B5729" w:rsidRDefault="009A201D">
      <w:pPr>
        <w:pStyle w:val="a3"/>
        <w:ind w:right="671" w:firstLine="710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заказчик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координатор</w:t>
      </w:r>
      <w:r>
        <w:rPr>
          <w:spacing w:val="5"/>
        </w:rPr>
        <w:t xml:space="preserve"> </w:t>
      </w:r>
      <w:r>
        <w:t>Программы.</w:t>
      </w:r>
    </w:p>
    <w:p w:rsidR="004B5729" w:rsidRDefault="009A201D">
      <w:pPr>
        <w:pStyle w:val="1"/>
        <w:numPr>
          <w:ilvl w:val="0"/>
          <w:numId w:val="5"/>
        </w:numPr>
        <w:tabs>
          <w:tab w:val="left" w:pos="2061"/>
        </w:tabs>
        <w:spacing w:before="3"/>
        <w:ind w:left="3313" w:right="809" w:hanging="1710"/>
        <w:jc w:val="left"/>
      </w:pPr>
      <w:r>
        <w:t>ОЖИДАЕМЫЕ</w:t>
      </w:r>
      <w:r>
        <w:rPr>
          <w:spacing w:val="64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ЦЕЛЕВОИ</w:t>
      </w:r>
      <w:r>
        <w:rPr>
          <w:spacing w:val="3"/>
        </w:rPr>
        <w:t xml:space="preserve"> </w:t>
      </w:r>
      <w:r>
        <w:t>ПРОГРАММЫ</w:t>
      </w:r>
    </w:p>
    <w:p w:rsidR="004B5729" w:rsidRDefault="009A201D">
      <w:pPr>
        <w:pStyle w:val="a3"/>
        <w:spacing w:line="317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1.</w:t>
      </w:r>
    </w:p>
    <w:p w:rsidR="004B5729" w:rsidRDefault="009A201D">
      <w:pPr>
        <w:pStyle w:val="a3"/>
        <w:spacing w:after="7"/>
        <w:ind w:left="8941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74"/>
        <w:gridCol w:w="2238"/>
        <w:gridCol w:w="773"/>
        <w:gridCol w:w="777"/>
        <w:gridCol w:w="816"/>
      </w:tblGrid>
      <w:tr w:rsidR="004B5729">
        <w:trPr>
          <w:trHeight w:val="551"/>
        </w:trPr>
        <w:tc>
          <w:tcPr>
            <w:tcW w:w="596" w:type="dxa"/>
            <w:vMerge w:val="restart"/>
          </w:tcPr>
          <w:p w:rsidR="004B5729" w:rsidRDefault="009A201D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74" w:type="dxa"/>
            <w:vMerge w:val="restart"/>
          </w:tcPr>
          <w:p w:rsidR="004B5729" w:rsidRDefault="009A201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238" w:type="dxa"/>
            <w:vMerge w:val="restart"/>
          </w:tcPr>
          <w:p w:rsidR="004B5729" w:rsidRDefault="009A201D">
            <w:pPr>
              <w:pStyle w:val="TableParagraph"/>
              <w:tabs>
                <w:tab w:val="left" w:pos="1764"/>
              </w:tabs>
              <w:spacing w:line="237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F52BED"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4B5729" w:rsidRDefault="009A201D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(кол-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366" w:type="dxa"/>
            <w:gridSpan w:val="3"/>
          </w:tcPr>
          <w:p w:rsidR="004B5729" w:rsidRDefault="009A201D">
            <w:pPr>
              <w:pStyle w:val="TableParagraph"/>
              <w:spacing w:line="274" w:lineRule="exact"/>
              <w:ind w:left="105" w:right="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4B5729">
        <w:trPr>
          <w:trHeight w:val="1007"/>
        </w:trPr>
        <w:tc>
          <w:tcPr>
            <w:tcW w:w="596" w:type="dxa"/>
            <w:vMerge/>
            <w:tcBorders>
              <w:top w:val="nil"/>
            </w:tcBorders>
          </w:tcPr>
          <w:p w:rsidR="004B5729" w:rsidRDefault="004B5729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vMerge/>
            <w:tcBorders>
              <w:top w:val="nil"/>
            </w:tcBorders>
          </w:tcPr>
          <w:p w:rsidR="004B5729" w:rsidRDefault="004B5729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4B5729" w:rsidRDefault="004B5729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4B5729" w:rsidRDefault="00F52BE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77" w:type="dxa"/>
          </w:tcPr>
          <w:p w:rsidR="004B5729" w:rsidRDefault="00F52BE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16" w:type="dxa"/>
          </w:tcPr>
          <w:p w:rsidR="004B5729" w:rsidRDefault="00F52BE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4B5729">
        <w:trPr>
          <w:trHeight w:val="1382"/>
        </w:trPr>
        <w:tc>
          <w:tcPr>
            <w:tcW w:w="596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4" w:type="dxa"/>
          </w:tcPr>
          <w:p w:rsidR="004B5729" w:rsidRDefault="009A201D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(попытка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 актов на территории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AB466F">
              <w:rPr>
                <w:sz w:val="24"/>
              </w:rPr>
              <w:t>Закутчанского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4B5729" w:rsidRDefault="009A201D">
            <w:pPr>
              <w:pStyle w:val="TableParagraph"/>
              <w:tabs>
                <w:tab w:val="left" w:pos="2232"/>
              </w:tabs>
              <w:spacing w:line="274" w:lineRule="exact"/>
              <w:ind w:left="109" w:right="1414"/>
              <w:rPr>
                <w:sz w:val="24"/>
              </w:rPr>
            </w:pPr>
            <w:proofErr w:type="spellStart"/>
            <w:r>
              <w:rPr>
                <w:sz w:val="24"/>
              </w:rPr>
              <w:t>Вейделевского</w:t>
            </w:r>
            <w:proofErr w:type="spellEnd"/>
            <w:r>
              <w:rPr>
                <w:sz w:val="24"/>
              </w:rPr>
              <w:tab/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</w:tcPr>
          <w:p w:rsidR="004B5729" w:rsidRDefault="009A20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7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6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B5729">
        <w:trPr>
          <w:trHeight w:val="1656"/>
        </w:trPr>
        <w:tc>
          <w:tcPr>
            <w:tcW w:w="596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4" w:type="dxa"/>
          </w:tcPr>
          <w:p w:rsidR="004B5729" w:rsidRDefault="009A201D">
            <w:pPr>
              <w:pStyle w:val="TableParagraph"/>
              <w:ind w:left="109" w:right="307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экстремистской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против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и свобод человека на территории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AB466F">
              <w:rPr>
                <w:sz w:val="24"/>
              </w:rPr>
              <w:t>Закутчанского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4B5729" w:rsidRDefault="009A201D">
            <w:pPr>
              <w:pStyle w:val="TableParagraph"/>
              <w:spacing w:line="274" w:lineRule="exact"/>
              <w:ind w:left="109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Вейделевского</w:t>
            </w:r>
            <w:proofErr w:type="spellEnd"/>
            <w:r>
              <w:rPr>
                <w:sz w:val="24"/>
              </w:rPr>
              <w:t xml:space="preserve"> района Белгородской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</w:tcPr>
          <w:p w:rsidR="004B5729" w:rsidRDefault="009A20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7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6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B5729" w:rsidRDefault="004B5729">
      <w:pPr>
        <w:pStyle w:val="a3"/>
        <w:spacing w:before="4"/>
        <w:ind w:left="0"/>
        <w:jc w:val="left"/>
        <w:rPr>
          <w:sz w:val="27"/>
        </w:rPr>
      </w:pPr>
    </w:p>
    <w:p w:rsidR="004B5729" w:rsidRDefault="009A201D">
      <w:pPr>
        <w:pStyle w:val="a3"/>
        <w:ind w:right="667" w:firstLine="216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сравнения фактически достигнутых показателей за соответствующий год с</w:t>
      </w:r>
      <w:r>
        <w:rPr>
          <w:spacing w:val="1"/>
        </w:rPr>
        <w:t xml:space="preserve"> </w:t>
      </w:r>
      <w:r>
        <w:t>утвержденными на год</w:t>
      </w:r>
      <w:r>
        <w:rPr>
          <w:spacing w:val="2"/>
        </w:rPr>
        <w:t xml:space="preserve"> </w:t>
      </w:r>
      <w:r>
        <w:t>значениями целевых</w:t>
      </w:r>
      <w:r>
        <w:rPr>
          <w:spacing w:val="-4"/>
        </w:rPr>
        <w:t xml:space="preserve"> </w:t>
      </w:r>
      <w:r>
        <w:t>индикаторов.</w:t>
      </w:r>
    </w:p>
    <w:p w:rsidR="004B5729" w:rsidRDefault="009A201D">
      <w:pPr>
        <w:pStyle w:val="a3"/>
        <w:ind w:right="671" w:firstLine="144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жизни населения.</w:t>
      </w:r>
    </w:p>
    <w:p w:rsidR="004B5729" w:rsidRDefault="009A201D">
      <w:pPr>
        <w:pStyle w:val="a3"/>
        <w:spacing w:line="321" w:lineRule="exact"/>
        <w:ind w:left="1603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позволит:</w:t>
      </w:r>
    </w:p>
    <w:p w:rsidR="004B5729" w:rsidRDefault="004B5729">
      <w:pPr>
        <w:spacing w:line="321" w:lineRule="exact"/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9A201D">
      <w:pPr>
        <w:pStyle w:val="a4"/>
        <w:numPr>
          <w:ilvl w:val="0"/>
          <w:numId w:val="2"/>
        </w:numPr>
        <w:tabs>
          <w:tab w:val="left" w:pos="1710"/>
        </w:tabs>
        <w:spacing w:before="154"/>
        <w:ind w:right="669" w:firstLine="0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 администрации</w:t>
      </w:r>
      <w:r>
        <w:rPr>
          <w:spacing w:val="1"/>
          <w:sz w:val="28"/>
        </w:rPr>
        <w:t xml:space="preserve"> </w:t>
      </w:r>
      <w:proofErr w:type="spellStart"/>
      <w:r w:rsidR="00AB466F">
        <w:rPr>
          <w:sz w:val="28"/>
        </w:rPr>
        <w:t>Закутчанского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сферы, общественных организаций и граждан,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3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правонарушений.</w:t>
      </w:r>
    </w:p>
    <w:p w:rsidR="004B5729" w:rsidRDefault="009A201D">
      <w:pPr>
        <w:pStyle w:val="a4"/>
        <w:numPr>
          <w:ilvl w:val="0"/>
          <w:numId w:val="2"/>
        </w:numPr>
        <w:tabs>
          <w:tab w:val="left" w:pos="2166"/>
        </w:tabs>
        <w:ind w:right="837" w:firstLine="0"/>
        <w:rPr>
          <w:sz w:val="28"/>
        </w:rPr>
      </w:pPr>
      <w:r>
        <w:rPr>
          <w:sz w:val="28"/>
        </w:rPr>
        <w:t>улучшить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информационно-пропагандистское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правонарушений.</w:t>
      </w:r>
    </w:p>
    <w:p w:rsidR="004B5729" w:rsidRDefault="009A201D">
      <w:pPr>
        <w:pStyle w:val="a4"/>
        <w:numPr>
          <w:ilvl w:val="0"/>
          <w:numId w:val="2"/>
        </w:numPr>
        <w:tabs>
          <w:tab w:val="left" w:pos="2085"/>
        </w:tabs>
        <w:ind w:right="669" w:firstLine="0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правоохранительной направленности.</w:t>
      </w:r>
    </w:p>
    <w:p w:rsidR="004B5729" w:rsidRDefault="009A201D">
      <w:pPr>
        <w:pStyle w:val="a4"/>
        <w:numPr>
          <w:ilvl w:val="0"/>
          <w:numId w:val="2"/>
        </w:numPr>
        <w:tabs>
          <w:tab w:val="left" w:pos="1830"/>
        </w:tabs>
        <w:ind w:right="679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общественного порядка.</w:t>
      </w:r>
    </w:p>
    <w:p w:rsidR="004B5729" w:rsidRDefault="009A201D">
      <w:pPr>
        <w:pStyle w:val="a4"/>
        <w:numPr>
          <w:ilvl w:val="0"/>
          <w:numId w:val="2"/>
        </w:numPr>
        <w:tabs>
          <w:tab w:val="left" w:pos="1921"/>
        </w:tabs>
        <w:spacing w:before="2"/>
        <w:ind w:right="672" w:firstLine="0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района.</w:t>
      </w:r>
    </w:p>
    <w:p w:rsidR="004B5729" w:rsidRDefault="009A201D">
      <w:pPr>
        <w:pStyle w:val="a3"/>
        <w:ind w:right="675" w:firstLine="355"/>
      </w:pP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-3"/>
        </w:rPr>
        <w:t xml:space="preserve"> </w:t>
      </w:r>
      <w:r>
        <w:t>обстановки</w:t>
      </w:r>
      <w:r>
        <w:rPr>
          <w:spacing w:val="-4"/>
        </w:rPr>
        <w:t xml:space="preserve"> </w:t>
      </w:r>
      <w:r>
        <w:t>спокойствия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безопасности.</w:t>
      </w:r>
    </w:p>
    <w:p w:rsidR="004B5729" w:rsidRDefault="009A201D">
      <w:pPr>
        <w:pStyle w:val="a3"/>
        <w:ind w:right="671" w:firstLine="216"/>
      </w:pPr>
      <w:r>
        <w:t>Экономическая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 преступлений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местах.</w:t>
      </w:r>
    </w:p>
    <w:p w:rsidR="004B5729" w:rsidRDefault="009A201D">
      <w:pPr>
        <w:pStyle w:val="a3"/>
        <w:spacing w:line="242" w:lineRule="auto"/>
        <w:ind w:right="662" w:firstLine="216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изложенной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 программе.</w:t>
      </w:r>
    </w:p>
    <w:p w:rsidR="004B5729" w:rsidRDefault="004B5729">
      <w:pPr>
        <w:spacing w:line="242" w:lineRule="auto"/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9A201D">
      <w:pPr>
        <w:spacing w:before="167"/>
        <w:ind w:left="6201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4B5729" w:rsidRDefault="009A201D">
      <w:pPr>
        <w:spacing w:before="3"/>
        <w:ind w:left="6506" w:right="308"/>
        <w:jc w:val="center"/>
        <w:rPr>
          <w:b/>
          <w:sz w:val="24"/>
        </w:rPr>
      </w:pPr>
      <w:r>
        <w:rPr>
          <w:b/>
          <w:sz w:val="24"/>
        </w:rPr>
        <w:t>к целевой программе «Комплексные меры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профилактики терроризма и экстремизма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территории </w:t>
      </w:r>
      <w:proofErr w:type="spellStart"/>
      <w:r w:rsidR="00AB466F">
        <w:rPr>
          <w:b/>
          <w:sz w:val="24"/>
        </w:rPr>
        <w:t>Закутчанского</w:t>
      </w:r>
      <w:proofErr w:type="spellEnd"/>
      <w:r>
        <w:rPr>
          <w:b/>
          <w:sz w:val="24"/>
        </w:rPr>
        <w:t xml:space="preserve"> 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 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</w:p>
    <w:p w:rsidR="004B5729" w:rsidRDefault="009A201D">
      <w:pPr>
        <w:spacing w:before="3" w:line="237" w:lineRule="auto"/>
        <w:ind w:left="6506" w:right="30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Вейделевский</w:t>
      </w:r>
      <w:proofErr w:type="spellEnd"/>
      <w:r>
        <w:rPr>
          <w:b/>
          <w:sz w:val="24"/>
        </w:rPr>
        <w:t xml:space="preserve"> район» Белгородской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F52BED">
        <w:rPr>
          <w:b/>
          <w:sz w:val="24"/>
        </w:rPr>
        <w:t>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F52BED">
        <w:rPr>
          <w:b/>
          <w:sz w:val="24"/>
        </w:rPr>
        <w:t>2026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годы»</w:t>
      </w:r>
    </w:p>
    <w:p w:rsidR="004B5729" w:rsidRDefault="004B5729">
      <w:pPr>
        <w:pStyle w:val="a3"/>
        <w:ind w:left="0"/>
        <w:jc w:val="left"/>
        <w:rPr>
          <w:b/>
          <w:sz w:val="26"/>
        </w:rPr>
      </w:pPr>
    </w:p>
    <w:p w:rsidR="004B5729" w:rsidRDefault="004B5729">
      <w:pPr>
        <w:pStyle w:val="a3"/>
        <w:spacing w:before="2"/>
        <w:ind w:left="0"/>
        <w:jc w:val="left"/>
        <w:rPr>
          <w:b/>
          <w:sz w:val="23"/>
        </w:rPr>
      </w:pPr>
    </w:p>
    <w:p w:rsidR="004B5729" w:rsidRDefault="009A201D">
      <w:pPr>
        <w:pStyle w:val="1"/>
        <w:ind w:left="794"/>
        <w:jc w:val="center"/>
      </w:pPr>
      <w:r>
        <w:t>МЕРОПРИЯТИЯ</w:t>
      </w:r>
      <w:r>
        <w:rPr>
          <w:spacing w:val="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ПРОГРАММЕ</w:t>
      </w:r>
    </w:p>
    <w:p w:rsidR="004B5729" w:rsidRDefault="009A201D">
      <w:pPr>
        <w:ind w:left="2098" w:right="1304" w:hanging="12"/>
        <w:jc w:val="center"/>
        <w:rPr>
          <w:b/>
          <w:sz w:val="28"/>
        </w:rPr>
      </w:pPr>
      <w:r>
        <w:rPr>
          <w:b/>
          <w:sz w:val="28"/>
        </w:rPr>
        <w:t>«КОМПЛЕКСНЫЕ МЕРЫ ПРОФИЛАКТИКИ ТЕРРОРИЗМА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И ЭКСТРЕМИЗМА НА ТЕРРИТОРИИ </w:t>
      </w:r>
      <w:r w:rsidR="00AB466F">
        <w:rPr>
          <w:b/>
          <w:sz w:val="28"/>
        </w:rPr>
        <w:t>ЗАКУТЧАНСКОГО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РАЙОНА</w:t>
      </w:r>
    </w:p>
    <w:p w:rsidR="004B5729" w:rsidRDefault="009A201D">
      <w:pPr>
        <w:pStyle w:val="1"/>
        <w:ind w:left="2276" w:right="1481"/>
        <w:jc w:val="center"/>
      </w:pPr>
      <w:r>
        <w:t>«ВЕЙДЕЛЕВСКИЙ РАЙОН» БЕЛГОРОДСКОЙ ОБЛАСТИ</w:t>
      </w:r>
      <w:r>
        <w:rPr>
          <w:spacing w:val="-67"/>
        </w:rPr>
        <w:t xml:space="preserve"> </w:t>
      </w:r>
      <w:r w:rsidR="00F52BED">
        <w:t>НА 2024-2026</w:t>
      </w:r>
      <w:r>
        <w:rPr>
          <w:spacing w:val="2"/>
        </w:rPr>
        <w:t xml:space="preserve"> </w:t>
      </w:r>
      <w:r>
        <w:t>ГОДЫ»</w:t>
      </w:r>
    </w:p>
    <w:p w:rsidR="004B5729" w:rsidRDefault="004B5729">
      <w:pPr>
        <w:pStyle w:val="a3"/>
        <w:spacing w:before="5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29"/>
        <w:gridCol w:w="2195"/>
        <w:gridCol w:w="1263"/>
        <w:gridCol w:w="1258"/>
        <w:gridCol w:w="903"/>
        <w:gridCol w:w="720"/>
        <w:gridCol w:w="721"/>
        <w:gridCol w:w="720"/>
      </w:tblGrid>
      <w:tr w:rsidR="004B5729">
        <w:trPr>
          <w:trHeight w:val="960"/>
        </w:trPr>
        <w:tc>
          <w:tcPr>
            <w:tcW w:w="538" w:type="dxa"/>
            <w:vMerge w:val="restart"/>
          </w:tcPr>
          <w:p w:rsidR="004B5729" w:rsidRDefault="009A201D">
            <w:pPr>
              <w:pStyle w:val="TableParagraph"/>
              <w:ind w:left="110" w:right="18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929" w:type="dxa"/>
            <w:vMerge w:val="restart"/>
          </w:tcPr>
          <w:p w:rsidR="004B5729" w:rsidRDefault="009A201D">
            <w:pPr>
              <w:pStyle w:val="TableParagraph"/>
              <w:spacing w:line="268" w:lineRule="exact"/>
              <w:ind w:left="77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195" w:type="dxa"/>
            <w:vMerge w:val="restart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263" w:type="dxa"/>
            <w:vMerge w:val="restart"/>
          </w:tcPr>
          <w:p w:rsidR="004B5729" w:rsidRDefault="009A201D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проведен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58" w:type="dxa"/>
            <w:vMerge w:val="restart"/>
          </w:tcPr>
          <w:p w:rsidR="004B5729" w:rsidRDefault="009A201D">
            <w:pPr>
              <w:pStyle w:val="TableParagraph"/>
              <w:ind w:left="104" w:right="137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</w:p>
        </w:tc>
        <w:tc>
          <w:tcPr>
            <w:tcW w:w="3064" w:type="dxa"/>
            <w:gridSpan w:val="4"/>
          </w:tcPr>
          <w:p w:rsidR="004B5729" w:rsidRDefault="009A201D">
            <w:pPr>
              <w:pStyle w:val="TableParagraph"/>
              <w:spacing w:line="276" w:lineRule="auto"/>
              <w:ind w:left="1051" w:right="200" w:hanging="826"/>
              <w:rPr>
                <w:sz w:val="24"/>
              </w:rPr>
            </w:pPr>
            <w:r>
              <w:rPr>
                <w:sz w:val="24"/>
              </w:rPr>
              <w:t>Объемы финансирования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B5729">
        <w:trPr>
          <w:trHeight w:val="594"/>
        </w:trPr>
        <w:tc>
          <w:tcPr>
            <w:tcW w:w="538" w:type="dxa"/>
            <w:vMerge/>
            <w:tcBorders>
              <w:top w:val="nil"/>
            </w:tcBorders>
          </w:tcPr>
          <w:p w:rsidR="004B5729" w:rsidRDefault="004B5729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 w:rsidR="004B5729" w:rsidRDefault="004B5729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4B5729" w:rsidRDefault="004B572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4B5729" w:rsidRDefault="004B5729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4B5729" w:rsidRDefault="004B5729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4B5729" w:rsidRDefault="009A2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20" w:type="dxa"/>
          </w:tcPr>
          <w:p w:rsidR="004B5729" w:rsidRDefault="00F52B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21" w:type="dxa"/>
          </w:tcPr>
          <w:p w:rsidR="004B5729" w:rsidRDefault="00F52B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20" w:type="dxa"/>
          </w:tcPr>
          <w:p w:rsidR="004B5729" w:rsidRDefault="00F52B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4B5729">
        <w:trPr>
          <w:trHeight w:val="2208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tabs>
                <w:tab w:val="left" w:pos="1419"/>
                <w:tab w:val="left" w:pos="2000"/>
                <w:tab w:val="left" w:pos="2165"/>
                <w:tab w:val="left" w:pos="220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  <w:p w:rsidR="004B5729" w:rsidRDefault="009A2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195" w:type="dxa"/>
          </w:tcPr>
          <w:p w:rsidR="004B5729" w:rsidRDefault="00B8364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Кандабар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4B5729" w:rsidRDefault="009A201D"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 w:rsidR="00F52BED">
              <w:rPr>
                <w:sz w:val="24"/>
              </w:rPr>
              <w:t>2024-2026</w:t>
            </w:r>
          </w:p>
          <w:p w:rsidR="004B5729" w:rsidRDefault="009A201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2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3" w:type="dxa"/>
          </w:tcPr>
          <w:p w:rsidR="004B5729" w:rsidRDefault="009A2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720" w:type="dxa"/>
          </w:tcPr>
          <w:p w:rsidR="004B5729" w:rsidRDefault="009A20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21" w:type="dxa"/>
          </w:tcPr>
          <w:p w:rsidR="004B5729" w:rsidRDefault="009A20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20" w:type="dxa"/>
          </w:tcPr>
          <w:p w:rsidR="004B5729" w:rsidRDefault="009A20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B5729">
        <w:trPr>
          <w:trHeight w:val="2760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tabs>
                <w:tab w:val="left" w:pos="1395"/>
                <w:tab w:val="left" w:pos="1526"/>
                <w:tab w:val="left" w:pos="1841"/>
                <w:tab w:val="left" w:pos="2232"/>
                <w:tab w:val="left" w:pos="269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буклетов,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памяток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</w:p>
          <w:p w:rsidR="004B5729" w:rsidRDefault="009A201D">
            <w:pPr>
              <w:pStyle w:val="TableParagraph"/>
              <w:tabs>
                <w:tab w:val="left" w:pos="2575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антитеррористической</w:t>
            </w:r>
            <w:proofErr w:type="gramEnd"/>
          </w:p>
          <w:p w:rsidR="004B5729" w:rsidRDefault="009A2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тематике</w:t>
            </w:r>
          </w:p>
        </w:tc>
        <w:tc>
          <w:tcPr>
            <w:tcW w:w="2195" w:type="dxa"/>
          </w:tcPr>
          <w:p w:rsidR="004B5729" w:rsidRDefault="00B83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Закутский</w:t>
            </w:r>
            <w:proofErr w:type="spellEnd"/>
            <w:r>
              <w:rPr>
                <w:sz w:val="24"/>
              </w:rPr>
              <w:t xml:space="preserve"> Ю.П.</w:t>
            </w:r>
          </w:p>
          <w:p w:rsidR="004B5729" w:rsidRDefault="009A201D">
            <w:pPr>
              <w:pStyle w:val="TableParagraph"/>
              <w:spacing w:before="4" w:line="237" w:lineRule="auto"/>
              <w:ind w:left="110" w:right="46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 w:rsidR="00F52BED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5729" w:rsidRDefault="00F52B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9A201D">
              <w:rPr>
                <w:sz w:val="24"/>
              </w:rPr>
              <w:t xml:space="preserve"> </w:t>
            </w:r>
            <w:proofErr w:type="spellStart"/>
            <w:r w:rsidR="009A201D">
              <w:rPr>
                <w:sz w:val="24"/>
              </w:rPr>
              <w:t>г.</w:t>
            </w:r>
            <w:proofErr w:type="gramStart"/>
            <w:r w:rsidR="009A201D">
              <w:rPr>
                <w:sz w:val="24"/>
              </w:rPr>
              <w:t>г</w:t>
            </w:r>
            <w:proofErr w:type="spellEnd"/>
            <w:proofErr w:type="gramEnd"/>
            <w:r w:rsidR="009A201D"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2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3" w:type="dxa"/>
          </w:tcPr>
          <w:p w:rsidR="004B5729" w:rsidRDefault="009A2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720" w:type="dxa"/>
          </w:tcPr>
          <w:p w:rsidR="004B5729" w:rsidRDefault="009A20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21" w:type="dxa"/>
          </w:tcPr>
          <w:p w:rsidR="004B5729" w:rsidRDefault="009A20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20" w:type="dxa"/>
          </w:tcPr>
          <w:p w:rsidR="004B5729" w:rsidRDefault="009A20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B5729">
        <w:trPr>
          <w:trHeight w:val="274"/>
        </w:trPr>
        <w:tc>
          <w:tcPr>
            <w:tcW w:w="538" w:type="dxa"/>
            <w:tcBorders>
              <w:bottom w:val="nil"/>
            </w:tcBorders>
          </w:tcPr>
          <w:p w:rsidR="004B5729" w:rsidRDefault="009A201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9" w:type="dxa"/>
            <w:tcBorders>
              <w:bottom w:val="nil"/>
            </w:tcBorders>
          </w:tcPr>
          <w:p w:rsidR="004B5729" w:rsidRDefault="009A201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95" w:type="dxa"/>
            <w:tcBorders>
              <w:bottom w:val="nil"/>
            </w:tcBorders>
          </w:tcPr>
          <w:p w:rsidR="004B5729" w:rsidRDefault="00B8364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Кандабар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1263" w:type="dxa"/>
            <w:tcBorders>
              <w:bottom w:val="nil"/>
            </w:tcBorders>
          </w:tcPr>
          <w:p w:rsidR="004B5729" w:rsidRDefault="009A201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58" w:type="dxa"/>
            <w:tcBorders>
              <w:bottom w:val="nil"/>
            </w:tcBorders>
          </w:tcPr>
          <w:p w:rsidR="004B5729" w:rsidRDefault="009A201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03" w:type="dxa"/>
            <w:tcBorders>
              <w:bottom w:val="nil"/>
            </w:tcBorders>
          </w:tcPr>
          <w:p w:rsidR="004B5729" w:rsidRDefault="009A201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720" w:type="dxa"/>
            <w:tcBorders>
              <w:bottom w:val="nil"/>
            </w:tcBorders>
          </w:tcPr>
          <w:p w:rsidR="004B5729" w:rsidRDefault="009A201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21" w:type="dxa"/>
            <w:tcBorders>
              <w:bottom w:val="nil"/>
            </w:tcBorders>
          </w:tcPr>
          <w:p w:rsidR="004B5729" w:rsidRDefault="009A201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20" w:type="dxa"/>
            <w:tcBorders>
              <w:bottom w:val="nil"/>
            </w:tcBorders>
          </w:tcPr>
          <w:p w:rsidR="004B5729" w:rsidRDefault="009A201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B572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местного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</w:tr>
      <w:tr w:rsidR="004B572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tabs>
                <w:tab w:val="left" w:pos="15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массового</w:t>
            </w:r>
            <w:r>
              <w:rPr>
                <w:sz w:val="24"/>
              </w:rPr>
              <w:tab/>
              <w:t>пребывания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главы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</w:tr>
      <w:tr w:rsidR="004B572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B5729" w:rsidRDefault="00F52B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A201D">
              <w:rPr>
                <w:spacing w:val="2"/>
                <w:sz w:val="24"/>
              </w:rPr>
              <w:t xml:space="preserve"> </w:t>
            </w:r>
            <w:r w:rsidR="009A201D">
              <w:rPr>
                <w:sz w:val="24"/>
              </w:rPr>
              <w:t>–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</w:tr>
      <w:tr w:rsidR="004B572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B5729" w:rsidRDefault="00F52B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9A201D">
              <w:rPr>
                <w:sz w:val="24"/>
              </w:rPr>
              <w:t xml:space="preserve"> </w:t>
            </w:r>
            <w:proofErr w:type="spellStart"/>
            <w:r w:rsidR="009A201D">
              <w:rPr>
                <w:sz w:val="24"/>
              </w:rPr>
              <w:t>г.</w:t>
            </w:r>
            <w:proofErr w:type="gramStart"/>
            <w:r w:rsidR="009A201D">
              <w:rPr>
                <w:sz w:val="24"/>
              </w:rPr>
              <w:t>г</w:t>
            </w:r>
            <w:proofErr w:type="spellEnd"/>
            <w:proofErr w:type="gramEnd"/>
            <w:r w:rsidR="009A201D">
              <w:rPr>
                <w:sz w:val="24"/>
              </w:rPr>
              <w:t>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</w:tr>
      <w:tr w:rsidR="004B572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</w:tr>
      <w:tr w:rsidR="004B572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tabs>
                <w:tab w:val="left" w:pos="1280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z w:val="24"/>
              </w:rPr>
              <w:tab/>
              <w:t>возникновения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</w:tr>
      <w:tr w:rsidR="004B572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tabs>
                <w:tab w:val="left" w:pos="87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угроз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террористического</w:t>
            </w:r>
            <w:proofErr w:type="gramEnd"/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</w:tr>
      <w:tr w:rsidR="004B572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tabs>
                <w:tab w:val="left" w:pos="1645"/>
                <w:tab w:val="left" w:pos="222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</w:tr>
      <w:tr w:rsidR="004B572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</w:tr>
      <w:tr w:rsidR="004B572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4B5729" w:rsidRDefault="009A2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</w:tr>
      <w:tr w:rsidR="004B5729">
        <w:trPr>
          <w:trHeight w:val="277"/>
        </w:trPr>
        <w:tc>
          <w:tcPr>
            <w:tcW w:w="538" w:type="dxa"/>
            <w:tcBorders>
              <w:top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  <w:tcBorders>
              <w:top w:val="nil"/>
            </w:tcBorders>
          </w:tcPr>
          <w:p w:rsidR="004B5729" w:rsidRDefault="009A201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  <w:tc>
          <w:tcPr>
            <w:tcW w:w="2195" w:type="dxa"/>
            <w:tcBorders>
              <w:top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B5729" w:rsidRDefault="004B5729">
            <w:pPr>
              <w:pStyle w:val="TableParagraph"/>
              <w:rPr>
                <w:sz w:val="20"/>
              </w:rPr>
            </w:pPr>
          </w:p>
        </w:tc>
      </w:tr>
    </w:tbl>
    <w:p w:rsidR="004B5729" w:rsidRDefault="004B5729">
      <w:pPr>
        <w:rPr>
          <w:sz w:val="20"/>
        </w:r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4B5729">
      <w:pPr>
        <w:pStyle w:val="a3"/>
        <w:spacing w:before="9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29"/>
        <w:gridCol w:w="2195"/>
        <w:gridCol w:w="1263"/>
        <w:gridCol w:w="1258"/>
        <w:gridCol w:w="903"/>
        <w:gridCol w:w="720"/>
        <w:gridCol w:w="721"/>
        <w:gridCol w:w="720"/>
      </w:tblGrid>
      <w:tr w:rsidR="004B5729">
        <w:trPr>
          <w:trHeight w:val="2486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spacing w:line="242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Запрашивать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4B5729" w:rsidRDefault="00F52BED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н</w:t>
            </w:r>
            <w:r w:rsidR="009A201D">
              <w:rPr>
                <w:sz w:val="24"/>
              </w:rPr>
              <w:t>еобходимые</w:t>
            </w:r>
            <w:r>
              <w:rPr>
                <w:sz w:val="24"/>
              </w:rPr>
              <w:t xml:space="preserve"> </w:t>
            </w:r>
            <w:r w:rsidR="009A201D">
              <w:rPr>
                <w:sz w:val="24"/>
              </w:rPr>
              <w:t>материалы</w:t>
            </w:r>
            <w:r w:rsidR="009A201D">
              <w:rPr>
                <w:spacing w:val="22"/>
                <w:sz w:val="24"/>
              </w:rPr>
              <w:t xml:space="preserve"> </w:t>
            </w:r>
            <w:r w:rsidR="009A201D">
              <w:rPr>
                <w:sz w:val="24"/>
              </w:rPr>
              <w:t>и</w:t>
            </w:r>
            <w:r w:rsidR="009A201D">
              <w:rPr>
                <w:spacing w:val="-57"/>
                <w:sz w:val="24"/>
              </w:rPr>
              <w:t xml:space="preserve"> </w:t>
            </w:r>
            <w:r w:rsidR="009A201D">
              <w:rPr>
                <w:sz w:val="24"/>
              </w:rPr>
              <w:t>информацию</w:t>
            </w:r>
            <w:r w:rsidR="009A201D">
              <w:rPr>
                <w:spacing w:val="6"/>
                <w:sz w:val="24"/>
              </w:rPr>
              <w:t xml:space="preserve"> </w:t>
            </w:r>
            <w:r w:rsidR="009A201D">
              <w:rPr>
                <w:sz w:val="24"/>
              </w:rPr>
              <w:t>в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правоохранительных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органах,</w:t>
            </w:r>
            <w:r w:rsidR="009A201D">
              <w:rPr>
                <w:spacing w:val="2"/>
                <w:sz w:val="24"/>
              </w:rPr>
              <w:t xml:space="preserve"> </w:t>
            </w:r>
            <w:r w:rsidR="009A201D">
              <w:rPr>
                <w:sz w:val="24"/>
              </w:rPr>
              <w:t>общественных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объединениях,</w:t>
            </w:r>
          </w:p>
          <w:p w:rsidR="004B5729" w:rsidRDefault="009A201D">
            <w:pPr>
              <w:pStyle w:val="TableParagraph"/>
              <w:spacing w:line="274" w:lineRule="exact"/>
              <w:ind w:left="110" w:right="67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195" w:type="dxa"/>
          </w:tcPr>
          <w:p w:rsidR="004B5729" w:rsidRDefault="00B8364D">
            <w:pPr>
              <w:pStyle w:val="TableParagraph"/>
              <w:ind w:left="110" w:right="118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Кандабар</w:t>
            </w:r>
            <w:proofErr w:type="spellEnd"/>
            <w:r>
              <w:rPr>
                <w:sz w:val="24"/>
              </w:rPr>
              <w:t xml:space="preserve"> А.А.</w:t>
            </w:r>
            <w:r w:rsidR="009A201D">
              <w:rPr>
                <w:sz w:val="24"/>
              </w:rPr>
              <w:t xml:space="preserve"> – заместитель</w:t>
            </w:r>
            <w:r w:rsidR="009A201D">
              <w:rPr>
                <w:spacing w:val="-57"/>
                <w:sz w:val="24"/>
              </w:rPr>
              <w:t xml:space="preserve"> </w:t>
            </w:r>
            <w:r w:rsidR="009A201D">
              <w:rPr>
                <w:sz w:val="24"/>
              </w:rPr>
              <w:t>главы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администрации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B5729" w:rsidRDefault="009A201D">
            <w:pPr>
              <w:pStyle w:val="TableParagraph"/>
              <w:spacing w:before="2"/>
              <w:ind w:left="109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установле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  <w:tr w:rsidR="004B5729">
        <w:trPr>
          <w:trHeight w:val="3312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tabs>
                <w:tab w:val="left" w:pos="1526"/>
                <w:tab w:val="left" w:pos="1692"/>
                <w:tab w:val="left" w:pos="2196"/>
                <w:tab w:val="left" w:pos="2576"/>
                <w:tab w:val="left" w:pos="2696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ауди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разжигание</w:t>
            </w:r>
          </w:p>
          <w:p w:rsidR="004B5729" w:rsidRDefault="009A201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вражды</w:t>
            </w:r>
          </w:p>
        </w:tc>
        <w:tc>
          <w:tcPr>
            <w:tcW w:w="2195" w:type="dxa"/>
          </w:tcPr>
          <w:p w:rsidR="004B5729" w:rsidRDefault="00B8364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Закутский</w:t>
            </w:r>
            <w:proofErr w:type="spellEnd"/>
            <w:r>
              <w:rPr>
                <w:sz w:val="24"/>
              </w:rPr>
              <w:t xml:space="preserve"> Ю.П.</w:t>
            </w:r>
          </w:p>
          <w:p w:rsidR="004B5729" w:rsidRDefault="009A201D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антитеррористичес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z w:val="24"/>
              </w:rPr>
              <w:t xml:space="preserve"> комиссии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5963CC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5729" w:rsidRDefault="00596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9A201D">
              <w:rPr>
                <w:sz w:val="24"/>
              </w:rPr>
              <w:t xml:space="preserve"> </w:t>
            </w:r>
            <w:proofErr w:type="spellStart"/>
            <w:r w:rsidR="009A201D">
              <w:rPr>
                <w:sz w:val="24"/>
              </w:rPr>
              <w:t>г.</w:t>
            </w:r>
            <w:proofErr w:type="gramStart"/>
            <w:r w:rsidR="009A201D">
              <w:rPr>
                <w:sz w:val="24"/>
              </w:rPr>
              <w:t>г</w:t>
            </w:r>
            <w:proofErr w:type="spellEnd"/>
            <w:proofErr w:type="gramEnd"/>
            <w:r w:rsidR="009A201D"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  <w:tr w:rsidR="004B5729">
        <w:trPr>
          <w:trHeight w:val="3585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tabs>
                <w:tab w:val="left" w:pos="1526"/>
                <w:tab w:val="left" w:pos="1982"/>
                <w:tab w:val="left" w:pos="2218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</w:p>
          <w:p w:rsidR="004B5729" w:rsidRDefault="009A201D">
            <w:pPr>
              <w:pStyle w:val="TableParagraph"/>
              <w:tabs>
                <w:tab w:val="left" w:pos="2586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B5729" w:rsidRDefault="009A201D">
            <w:pPr>
              <w:pStyle w:val="TableParagraph"/>
              <w:tabs>
                <w:tab w:val="left" w:pos="120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экстремистской</w:t>
            </w:r>
            <w:proofErr w:type="gramEnd"/>
          </w:p>
          <w:p w:rsidR="004B5729" w:rsidRDefault="009A20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195" w:type="dxa"/>
          </w:tcPr>
          <w:p w:rsidR="004B5729" w:rsidRDefault="00B8364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Закутский</w:t>
            </w:r>
            <w:proofErr w:type="spellEnd"/>
            <w:r>
              <w:rPr>
                <w:sz w:val="24"/>
              </w:rPr>
              <w:t xml:space="preserve"> Ю.П.</w:t>
            </w:r>
          </w:p>
          <w:p w:rsidR="004B5729" w:rsidRDefault="009A201D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антитеррористичес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z w:val="24"/>
              </w:rPr>
              <w:t xml:space="preserve"> комиссии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5963CC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5729" w:rsidRDefault="00596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9A201D">
              <w:rPr>
                <w:sz w:val="24"/>
              </w:rPr>
              <w:t xml:space="preserve"> </w:t>
            </w:r>
            <w:proofErr w:type="spellStart"/>
            <w:r w:rsidR="009A201D">
              <w:rPr>
                <w:sz w:val="24"/>
              </w:rPr>
              <w:t>г.</w:t>
            </w:r>
            <w:proofErr w:type="gramStart"/>
            <w:r w:rsidR="009A201D">
              <w:rPr>
                <w:sz w:val="24"/>
              </w:rPr>
              <w:t>г</w:t>
            </w:r>
            <w:proofErr w:type="spellEnd"/>
            <w:proofErr w:type="gramEnd"/>
            <w:r w:rsidR="009A201D"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  <w:tr w:rsidR="004B5729">
        <w:trPr>
          <w:trHeight w:val="1934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tabs>
                <w:tab w:val="left" w:pos="1526"/>
              </w:tabs>
              <w:ind w:left="110" w:right="1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подвальных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z w:val="24"/>
              </w:rPr>
              <w:tab/>
              <w:t>помещений</w:t>
            </w:r>
          </w:p>
          <w:p w:rsidR="004B5729" w:rsidRDefault="009A201D">
            <w:pPr>
              <w:pStyle w:val="TableParagraph"/>
              <w:spacing w:line="274" w:lineRule="exact"/>
              <w:ind w:left="110" w:right="1109"/>
              <w:rPr>
                <w:sz w:val="24"/>
              </w:rPr>
            </w:pPr>
            <w:r>
              <w:rPr>
                <w:sz w:val="24"/>
              </w:rPr>
              <w:t>и др. подсобных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195" w:type="dxa"/>
          </w:tcPr>
          <w:p w:rsidR="004B5729" w:rsidRDefault="00B83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Закутский</w:t>
            </w:r>
            <w:proofErr w:type="spellEnd"/>
            <w:r>
              <w:rPr>
                <w:sz w:val="24"/>
              </w:rPr>
              <w:t xml:space="preserve"> Ю.П.</w:t>
            </w:r>
          </w:p>
          <w:p w:rsidR="004B5729" w:rsidRDefault="009A201D">
            <w:pPr>
              <w:pStyle w:val="TableParagraph"/>
              <w:spacing w:before="3"/>
              <w:ind w:left="110"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антитеррористичес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z w:val="24"/>
              </w:rPr>
              <w:t xml:space="preserve"> комиссии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spacing w:line="242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5963CC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5729" w:rsidRDefault="005963C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9A201D">
              <w:rPr>
                <w:sz w:val="24"/>
              </w:rPr>
              <w:t xml:space="preserve"> </w:t>
            </w:r>
            <w:proofErr w:type="spellStart"/>
            <w:r w:rsidR="009A201D">
              <w:rPr>
                <w:sz w:val="24"/>
              </w:rPr>
              <w:t>г.</w:t>
            </w:r>
            <w:proofErr w:type="gramStart"/>
            <w:r w:rsidR="009A201D">
              <w:rPr>
                <w:sz w:val="24"/>
              </w:rPr>
              <w:t>г</w:t>
            </w:r>
            <w:proofErr w:type="spellEnd"/>
            <w:proofErr w:type="gramEnd"/>
            <w:r w:rsidR="009A201D"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  <w:tr w:rsidR="004B5729">
        <w:trPr>
          <w:trHeight w:val="2208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патрулирования в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195" w:type="dxa"/>
          </w:tcPr>
          <w:p w:rsidR="004B5729" w:rsidRDefault="00B8364D">
            <w:pPr>
              <w:pStyle w:val="TableParagraph"/>
              <w:ind w:left="110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Бекарюк</w:t>
            </w:r>
            <w:proofErr w:type="spellEnd"/>
            <w:r>
              <w:rPr>
                <w:sz w:val="24"/>
              </w:rPr>
              <w:t xml:space="preserve"> И.И.</w:t>
            </w:r>
            <w:r w:rsidR="009A201D">
              <w:rPr>
                <w:spacing w:val="-57"/>
                <w:sz w:val="24"/>
              </w:rPr>
              <w:t xml:space="preserve"> </w:t>
            </w:r>
            <w:r w:rsidR="009A201D">
              <w:rPr>
                <w:sz w:val="24"/>
              </w:rPr>
              <w:t>руководитель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добровольного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формирования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населения по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охране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общественного</w:t>
            </w:r>
          </w:p>
          <w:p w:rsidR="004B5729" w:rsidRDefault="009A201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порядка.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 w:rsidR="005963CC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5729" w:rsidRDefault="00596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9A201D">
              <w:rPr>
                <w:sz w:val="24"/>
              </w:rPr>
              <w:t xml:space="preserve"> </w:t>
            </w:r>
            <w:proofErr w:type="spellStart"/>
            <w:r w:rsidR="009A201D">
              <w:rPr>
                <w:sz w:val="24"/>
              </w:rPr>
              <w:t>г.</w:t>
            </w:r>
            <w:proofErr w:type="gramStart"/>
            <w:r w:rsidR="009A201D">
              <w:rPr>
                <w:sz w:val="24"/>
              </w:rPr>
              <w:t>г</w:t>
            </w:r>
            <w:proofErr w:type="spellEnd"/>
            <w:proofErr w:type="gramEnd"/>
            <w:r w:rsidR="009A201D"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  <w:tr w:rsidR="004B5729">
        <w:trPr>
          <w:trHeight w:val="825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spacing w:line="237" w:lineRule="auto"/>
              <w:ind w:left="110" w:right="64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</w:p>
          <w:p w:rsidR="004B5729" w:rsidRDefault="009A20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предмет</w:t>
            </w:r>
          </w:p>
        </w:tc>
        <w:tc>
          <w:tcPr>
            <w:tcW w:w="2195" w:type="dxa"/>
          </w:tcPr>
          <w:p w:rsidR="004B5729" w:rsidRDefault="00B8364D">
            <w:pPr>
              <w:pStyle w:val="TableParagraph"/>
              <w:spacing w:line="237" w:lineRule="auto"/>
              <w:ind w:left="110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Бекарюк</w:t>
            </w:r>
            <w:proofErr w:type="spellEnd"/>
            <w:r>
              <w:rPr>
                <w:sz w:val="24"/>
              </w:rPr>
              <w:t xml:space="preserve"> И.</w:t>
            </w:r>
            <w:r w:rsidR="005963CC">
              <w:rPr>
                <w:sz w:val="24"/>
              </w:rPr>
              <w:t>.И</w:t>
            </w:r>
            <w:r w:rsidR="009A201D">
              <w:rPr>
                <w:sz w:val="24"/>
              </w:rPr>
              <w:t>. -</w:t>
            </w:r>
            <w:r w:rsidR="009A201D">
              <w:rPr>
                <w:spacing w:val="-57"/>
                <w:sz w:val="24"/>
              </w:rPr>
              <w:t xml:space="preserve"> </w:t>
            </w:r>
            <w:r w:rsidR="009A201D">
              <w:rPr>
                <w:sz w:val="24"/>
              </w:rPr>
              <w:t>руководитель</w:t>
            </w:r>
          </w:p>
          <w:p w:rsidR="004B5729" w:rsidRDefault="009A20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5729" w:rsidRDefault="009A201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spacing w:line="237" w:lineRule="auto"/>
              <w:ind w:left="104" w:right="12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</w:t>
            </w:r>
            <w:proofErr w:type="spellEnd"/>
          </w:p>
          <w:p w:rsidR="004B5729" w:rsidRDefault="009A201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ования</w:t>
            </w:r>
            <w:proofErr w:type="spellEnd"/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</w:tbl>
    <w:p w:rsidR="004B5729" w:rsidRDefault="004B5729">
      <w:pPr>
        <w:rPr>
          <w:sz w:val="24"/>
        </w:r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4B5729">
      <w:pPr>
        <w:pStyle w:val="a3"/>
        <w:spacing w:before="9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29"/>
        <w:gridCol w:w="2195"/>
        <w:gridCol w:w="1263"/>
        <w:gridCol w:w="1258"/>
        <w:gridCol w:w="903"/>
        <w:gridCol w:w="720"/>
        <w:gridCol w:w="721"/>
        <w:gridCol w:w="720"/>
      </w:tblGrid>
      <w:tr w:rsidR="004B5729">
        <w:trPr>
          <w:trHeight w:val="1382"/>
        </w:trPr>
        <w:tc>
          <w:tcPr>
            <w:tcW w:w="538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spacing w:line="242" w:lineRule="auto"/>
              <w:ind w:left="110" w:right="25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195" w:type="dxa"/>
          </w:tcPr>
          <w:p w:rsidR="004B5729" w:rsidRDefault="009A201D"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  <w:p w:rsidR="004B5729" w:rsidRDefault="009A201D">
            <w:pPr>
              <w:pStyle w:val="TableParagraph"/>
              <w:spacing w:line="274" w:lineRule="exact"/>
              <w:ind w:left="110" w:right="508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</w:tc>
        <w:tc>
          <w:tcPr>
            <w:tcW w:w="1263" w:type="dxa"/>
          </w:tcPr>
          <w:p w:rsidR="004B5729" w:rsidRDefault="005963C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A201D">
              <w:rPr>
                <w:spacing w:val="2"/>
                <w:sz w:val="24"/>
              </w:rPr>
              <w:t xml:space="preserve"> </w:t>
            </w:r>
            <w:r w:rsidR="009A201D">
              <w:rPr>
                <w:sz w:val="24"/>
              </w:rPr>
              <w:t>–</w:t>
            </w:r>
          </w:p>
          <w:p w:rsidR="004B5729" w:rsidRDefault="005963C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9A201D">
              <w:rPr>
                <w:sz w:val="24"/>
              </w:rPr>
              <w:t xml:space="preserve"> </w:t>
            </w:r>
            <w:proofErr w:type="spellStart"/>
            <w:r w:rsidR="009A201D">
              <w:rPr>
                <w:sz w:val="24"/>
              </w:rPr>
              <w:t>г.</w:t>
            </w:r>
            <w:proofErr w:type="gramStart"/>
            <w:r w:rsidR="009A201D">
              <w:rPr>
                <w:sz w:val="24"/>
              </w:rPr>
              <w:t>г</w:t>
            </w:r>
            <w:proofErr w:type="spellEnd"/>
            <w:proofErr w:type="gramEnd"/>
            <w:r w:rsidR="009A201D"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  <w:tr w:rsidR="004B5729">
        <w:trPr>
          <w:trHeight w:val="4416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Организация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направленной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недопущение 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 сект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4B5729" w:rsidRDefault="009A201D">
            <w:pPr>
              <w:pStyle w:val="TableParagraph"/>
              <w:tabs>
                <w:tab w:val="left" w:pos="2232"/>
              </w:tabs>
              <w:ind w:left="110" w:right="20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</w:p>
          <w:p w:rsidR="004B5729" w:rsidRDefault="009A201D">
            <w:pPr>
              <w:pStyle w:val="TableParagraph"/>
              <w:spacing w:line="274" w:lineRule="exact"/>
              <w:ind w:left="110" w:right="695"/>
              <w:rPr>
                <w:sz w:val="24"/>
              </w:rPr>
            </w:pPr>
            <w:r>
              <w:rPr>
                <w:sz w:val="24"/>
              </w:rPr>
              <w:t>добрососедства,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</w:p>
        </w:tc>
        <w:tc>
          <w:tcPr>
            <w:tcW w:w="2195" w:type="dxa"/>
          </w:tcPr>
          <w:p w:rsidR="004B5729" w:rsidRDefault="007D5144" w:rsidP="007D5144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Прокопенко В.В</w:t>
            </w:r>
            <w:r w:rsidR="009A201D">
              <w:rPr>
                <w:sz w:val="24"/>
              </w:rPr>
              <w:t>.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директор</w:t>
            </w:r>
            <w:r w:rsidR="009A201D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Закутчанской</w:t>
            </w:r>
            <w:proofErr w:type="spellEnd"/>
            <w:r>
              <w:rPr>
                <w:sz w:val="24"/>
              </w:rPr>
              <w:t xml:space="preserve"> </w:t>
            </w:r>
            <w:r w:rsidR="009A201D">
              <w:rPr>
                <w:sz w:val="24"/>
              </w:rPr>
              <w:t>основной школы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(по</w:t>
            </w:r>
            <w:r w:rsidR="009A201D">
              <w:rPr>
                <w:spacing w:val="-13"/>
                <w:sz w:val="24"/>
              </w:rPr>
              <w:t xml:space="preserve"> </w:t>
            </w:r>
            <w:r w:rsidR="009A201D">
              <w:rPr>
                <w:sz w:val="24"/>
              </w:rPr>
              <w:t>согласованию)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5963CC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5729" w:rsidRDefault="00596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9A201D">
              <w:rPr>
                <w:sz w:val="24"/>
              </w:rPr>
              <w:t xml:space="preserve"> </w:t>
            </w:r>
            <w:proofErr w:type="spellStart"/>
            <w:r w:rsidR="009A201D">
              <w:rPr>
                <w:sz w:val="24"/>
              </w:rPr>
              <w:t>г.</w:t>
            </w:r>
            <w:proofErr w:type="gramStart"/>
            <w:r w:rsidR="009A201D">
              <w:rPr>
                <w:sz w:val="24"/>
              </w:rPr>
              <w:t>г</w:t>
            </w:r>
            <w:proofErr w:type="spellEnd"/>
            <w:proofErr w:type="gramEnd"/>
            <w:r w:rsidR="009A201D"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  <w:tr w:rsidR="004B5729">
        <w:trPr>
          <w:trHeight w:val="3585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контактных телефонов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куда 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</w:p>
          <w:p w:rsidR="004B5729" w:rsidRDefault="009A20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195" w:type="dxa"/>
          </w:tcPr>
          <w:p w:rsidR="004B5729" w:rsidRDefault="00B8364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Кандабар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4B5729" w:rsidRDefault="009A201D"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spacing w:line="237" w:lineRule="auto"/>
              <w:ind w:left="109" w:right="44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  <w:tr w:rsidR="004B5729">
        <w:trPr>
          <w:trHeight w:val="4969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spacing w:line="242" w:lineRule="auto"/>
              <w:ind w:left="110" w:right="20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4B5729" w:rsidRDefault="009A201D">
            <w:pPr>
              <w:pStyle w:val="TableParagraph"/>
              <w:ind w:left="110" w:right="135" w:firstLine="705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у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традициям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</w:p>
        </w:tc>
        <w:tc>
          <w:tcPr>
            <w:tcW w:w="2195" w:type="dxa"/>
          </w:tcPr>
          <w:p w:rsidR="004B5729" w:rsidRDefault="007D5144">
            <w:pPr>
              <w:pStyle w:val="TableParagraph"/>
              <w:ind w:left="110" w:right="5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Лепетюха</w:t>
            </w:r>
            <w:proofErr w:type="spellEnd"/>
            <w:r>
              <w:rPr>
                <w:sz w:val="24"/>
              </w:rPr>
              <w:t xml:space="preserve"> И.С</w:t>
            </w:r>
            <w:r w:rsidR="009A201D">
              <w:rPr>
                <w:sz w:val="24"/>
              </w:rPr>
              <w:t>. –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директор</w:t>
            </w:r>
            <w:r w:rsidR="009A201D">
              <w:rPr>
                <w:spacing w:val="1"/>
                <w:sz w:val="24"/>
              </w:rPr>
              <w:t xml:space="preserve"> </w:t>
            </w:r>
            <w:proofErr w:type="spellStart"/>
            <w:r w:rsidR="00AB466F">
              <w:rPr>
                <w:sz w:val="24"/>
              </w:rPr>
              <w:t>Закутчанского</w:t>
            </w:r>
            <w:proofErr w:type="spellEnd"/>
            <w:r w:rsidR="009A201D">
              <w:rPr>
                <w:spacing w:val="-57"/>
                <w:sz w:val="24"/>
              </w:rPr>
              <w:t xml:space="preserve"> </w:t>
            </w:r>
            <w:r w:rsidR="005963CC">
              <w:rPr>
                <w:spacing w:val="-57"/>
                <w:sz w:val="24"/>
              </w:rPr>
              <w:t xml:space="preserve">   </w:t>
            </w:r>
            <w:r w:rsidR="009A201D">
              <w:rPr>
                <w:sz w:val="24"/>
              </w:rPr>
              <w:t>СДК</w:t>
            </w:r>
            <w:r w:rsidR="009A201D">
              <w:rPr>
                <w:spacing w:val="-1"/>
                <w:sz w:val="24"/>
              </w:rPr>
              <w:t xml:space="preserve"> </w:t>
            </w:r>
            <w:r w:rsidR="009A201D">
              <w:rPr>
                <w:sz w:val="24"/>
              </w:rPr>
              <w:t>(по</w:t>
            </w:r>
            <w:proofErr w:type="gramEnd"/>
          </w:p>
          <w:p w:rsidR="005963CC" w:rsidRDefault="009A201D" w:rsidP="005963CC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согласованию),</w:t>
            </w:r>
            <w:r>
              <w:rPr>
                <w:spacing w:val="1"/>
                <w:sz w:val="24"/>
              </w:rPr>
              <w:t xml:space="preserve"> </w:t>
            </w:r>
            <w:r w:rsidR="007D5144">
              <w:rPr>
                <w:sz w:val="24"/>
              </w:rPr>
              <w:t>Барыбина Н.Н</w:t>
            </w:r>
            <w:r>
              <w:rPr>
                <w:sz w:val="24"/>
              </w:rPr>
              <w:t>.–</w:t>
            </w:r>
            <w:r>
              <w:rPr>
                <w:spacing w:val="1"/>
                <w:sz w:val="24"/>
              </w:rPr>
              <w:t xml:space="preserve"> </w:t>
            </w:r>
            <w:r w:rsidR="007D5144">
              <w:rPr>
                <w:sz w:val="24"/>
              </w:rPr>
              <w:t xml:space="preserve">директор </w:t>
            </w:r>
            <w:proofErr w:type="spellStart"/>
            <w:r w:rsidR="007D5144">
              <w:rPr>
                <w:sz w:val="24"/>
              </w:rPr>
              <w:t>Белоплесенского</w:t>
            </w:r>
            <w:proofErr w:type="spellEnd"/>
            <w:r w:rsidR="007D5144">
              <w:rPr>
                <w:sz w:val="24"/>
              </w:rPr>
              <w:t xml:space="preserve">  Д</w:t>
            </w:r>
            <w:r>
              <w:rPr>
                <w:sz w:val="24"/>
              </w:rPr>
              <w:t>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согласованию),</w:t>
            </w:r>
            <w:r w:rsidR="007D5144">
              <w:rPr>
                <w:sz w:val="24"/>
              </w:rPr>
              <w:t xml:space="preserve"> Кучин А.Ф.- директор </w:t>
            </w:r>
            <w:proofErr w:type="spellStart"/>
            <w:r w:rsidR="007D5144">
              <w:rPr>
                <w:sz w:val="24"/>
              </w:rPr>
              <w:t>Избушанского</w:t>
            </w:r>
            <w:proofErr w:type="spellEnd"/>
            <w:r w:rsidR="007D5144">
              <w:rPr>
                <w:sz w:val="24"/>
              </w:rPr>
              <w:t xml:space="preserve"> СК</w:t>
            </w:r>
          </w:p>
          <w:p w:rsidR="004B5729" w:rsidRDefault="004B5729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B5729" w:rsidRDefault="009A201D">
            <w:pPr>
              <w:pStyle w:val="TableParagraph"/>
              <w:spacing w:before="3"/>
              <w:ind w:left="109" w:right="1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B5729" w:rsidRDefault="009A201D">
            <w:pPr>
              <w:pStyle w:val="TableParagraph"/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 w:rsidR="005963CC">
              <w:rPr>
                <w:sz w:val="24"/>
              </w:rPr>
              <w:t>2024-2026</w:t>
            </w:r>
          </w:p>
          <w:p w:rsidR="004B5729" w:rsidRDefault="009A201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2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3" w:type="dxa"/>
          </w:tcPr>
          <w:p w:rsidR="004B5729" w:rsidRDefault="002E7BF6" w:rsidP="002E7B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 w:rsidR="009A201D">
              <w:rPr>
                <w:sz w:val="24"/>
              </w:rPr>
              <w:t>,0</w:t>
            </w:r>
          </w:p>
        </w:tc>
        <w:tc>
          <w:tcPr>
            <w:tcW w:w="720" w:type="dxa"/>
          </w:tcPr>
          <w:p w:rsidR="004B5729" w:rsidRDefault="009A20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21" w:type="dxa"/>
          </w:tcPr>
          <w:p w:rsidR="004B5729" w:rsidRDefault="002E7BF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9A201D">
              <w:rPr>
                <w:sz w:val="24"/>
              </w:rPr>
              <w:t>,0</w:t>
            </w:r>
          </w:p>
        </w:tc>
        <w:tc>
          <w:tcPr>
            <w:tcW w:w="720" w:type="dxa"/>
          </w:tcPr>
          <w:p w:rsidR="004B5729" w:rsidRDefault="002E7BF6" w:rsidP="002E7BF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9A201D">
              <w:rPr>
                <w:sz w:val="24"/>
              </w:rPr>
              <w:t>,0</w:t>
            </w:r>
          </w:p>
        </w:tc>
      </w:tr>
    </w:tbl>
    <w:p w:rsidR="004B5729" w:rsidRDefault="004B5729">
      <w:pPr>
        <w:spacing w:line="268" w:lineRule="exact"/>
        <w:rPr>
          <w:sz w:val="24"/>
        </w:r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4B5729">
      <w:pPr>
        <w:pStyle w:val="a3"/>
        <w:spacing w:before="9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29"/>
        <w:gridCol w:w="2195"/>
        <w:gridCol w:w="1263"/>
        <w:gridCol w:w="1258"/>
        <w:gridCol w:w="903"/>
        <w:gridCol w:w="720"/>
        <w:gridCol w:w="721"/>
        <w:gridCol w:w="720"/>
      </w:tblGrid>
      <w:tr w:rsidR="004B5729">
        <w:trPr>
          <w:trHeight w:val="4969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Проводить 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школьных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населения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  <w:p w:rsidR="004B5729" w:rsidRDefault="009A201D">
            <w:pPr>
              <w:pStyle w:val="TableParagraph"/>
              <w:spacing w:line="242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террористических угроз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195" w:type="dxa"/>
          </w:tcPr>
          <w:p w:rsidR="004B5729" w:rsidRDefault="007D5144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Пономарева В.И</w:t>
            </w:r>
            <w:r w:rsidR="009A201D">
              <w:rPr>
                <w:sz w:val="24"/>
              </w:rPr>
              <w:t>. –</w:t>
            </w:r>
            <w:r w:rsidR="009A201D">
              <w:rPr>
                <w:spacing w:val="-57"/>
                <w:sz w:val="24"/>
              </w:rPr>
              <w:t xml:space="preserve"> </w:t>
            </w:r>
            <w:r w:rsidR="009A201D">
              <w:rPr>
                <w:sz w:val="24"/>
              </w:rPr>
              <w:t>заведующая</w:t>
            </w:r>
            <w:r w:rsidR="009A201D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Закутчанской</w:t>
            </w:r>
            <w:proofErr w:type="spellEnd"/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сельской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модельной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библиотекой (по</w:t>
            </w:r>
            <w:r w:rsidR="009A201D">
              <w:rPr>
                <w:spacing w:val="-57"/>
                <w:sz w:val="24"/>
              </w:rPr>
              <w:t xml:space="preserve"> </w:t>
            </w:r>
            <w:r w:rsidR="009A201D">
              <w:rPr>
                <w:sz w:val="24"/>
              </w:rPr>
              <w:t>согласованию),</w:t>
            </w:r>
            <w:r w:rsidR="009A201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Прокопенко В.В</w:t>
            </w:r>
            <w:r w:rsidR="009A201D">
              <w:rPr>
                <w:sz w:val="24"/>
              </w:rPr>
              <w:t>.-</w:t>
            </w:r>
            <w:r w:rsidR="009A201D">
              <w:rPr>
                <w:spacing w:val="-57"/>
                <w:sz w:val="24"/>
              </w:rPr>
              <w:t xml:space="preserve"> </w:t>
            </w:r>
            <w:r w:rsidR="009A201D">
              <w:rPr>
                <w:sz w:val="24"/>
              </w:rPr>
              <w:t>директор</w:t>
            </w:r>
            <w:r w:rsidR="009A201D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Закутчанско</w:t>
            </w:r>
            <w:r w:rsidR="005963CC">
              <w:rPr>
                <w:sz w:val="24"/>
              </w:rPr>
              <w:t>й</w:t>
            </w:r>
            <w:proofErr w:type="spellEnd"/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основной</w:t>
            </w:r>
            <w:r w:rsidR="009A201D">
              <w:rPr>
                <w:spacing w:val="-3"/>
                <w:sz w:val="24"/>
              </w:rPr>
              <w:t xml:space="preserve"> </w:t>
            </w:r>
            <w:r w:rsidR="009A201D">
              <w:rPr>
                <w:sz w:val="24"/>
              </w:rPr>
              <w:t>школы</w:t>
            </w:r>
          </w:p>
          <w:p w:rsidR="004B5729" w:rsidRDefault="009A201D" w:rsidP="007D514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  <w:r w:rsidR="007D5144">
              <w:rPr>
                <w:sz w:val="24"/>
              </w:rPr>
              <w:t>.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B5729" w:rsidRDefault="009A201D">
            <w:pPr>
              <w:pStyle w:val="TableParagraph"/>
              <w:spacing w:before="2"/>
              <w:ind w:left="109" w:right="1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СДК,</w:t>
            </w:r>
          </w:p>
          <w:p w:rsidR="004B5729" w:rsidRDefault="009A201D">
            <w:pPr>
              <w:pStyle w:val="TableParagraph"/>
              <w:ind w:left="109" w:right="14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библиоте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5963CC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5729" w:rsidRDefault="005963C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9A201D">
              <w:rPr>
                <w:sz w:val="24"/>
              </w:rPr>
              <w:t xml:space="preserve"> </w:t>
            </w:r>
            <w:proofErr w:type="spellStart"/>
            <w:r w:rsidR="009A201D">
              <w:rPr>
                <w:sz w:val="24"/>
              </w:rPr>
              <w:t>г.</w:t>
            </w:r>
            <w:proofErr w:type="gramStart"/>
            <w:r w:rsidR="009A201D">
              <w:rPr>
                <w:sz w:val="24"/>
              </w:rPr>
              <w:t>г</w:t>
            </w:r>
            <w:proofErr w:type="spellEnd"/>
            <w:proofErr w:type="gramEnd"/>
            <w:r w:rsidR="009A201D"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  <w:tr w:rsidR="004B5729">
        <w:trPr>
          <w:trHeight w:val="3590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spacing w:line="242" w:lineRule="auto"/>
              <w:ind w:left="110" w:right="764"/>
              <w:rPr>
                <w:sz w:val="24"/>
              </w:rPr>
            </w:pPr>
            <w:r>
              <w:rPr>
                <w:sz w:val="24"/>
              </w:rPr>
              <w:t>Создание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4B5729" w:rsidRDefault="009A201D">
            <w:pPr>
              <w:pStyle w:val="TableParagraph"/>
              <w:ind w:left="110" w:right="81" w:firstLine="705"/>
              <w:rPr>
                <w:sz w:val="24"/>
              </w:rPr>
            </w:pPr>
            <w:r>
              <w:rPr>
                <w:sz w:val="24"/>
              </w:rPr>
              <w:t>зональных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центров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терроризма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  <w:p w:rsidR="004B5729" w:rsidRDefault="009A201D">
            <w:pPr>
              <w:pStyle w:val="TableParagraph"/>
              <w:ind w:left="110" w:right="79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профилактического</w:t>
            </w:r>
          </w:p>
          <w:p w:rsidR="004B5729" w:rsidRDefault="009A2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2195" w:type="dxa"/>
          </w:tcPr>
          <w:p w:rsidR="005963CC" w:rsidRDefault="007D5144" w:rsidP="005963CC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Пономарева В.И</w:t>
            </w:r>
            <w:r w:rsidR="009A201D">
              <w:rPr>
                <w:sz w:val="24"/>
              </w:rPr>
              <w:t>. –</w:t>
            </w:r>
            <w:r w:rsidR="009A201D">
              <w:rPr>
                <w:spacing w:val="-57"/>
                <w:sz w:val="24"/>
              </w:rPr>
              <w:t xml:space="preserve"> </w:t>
            </w:r>
            <w:r w:rsidR="009A201D">
              <w:rPr>
                <w:sz w:val="24"/>
              </w:rPr>
              <w:t>заведующая</w:t>
            </w:r>
            <w:r w:rsidR="009A201D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Закутчанской</w:t>
            </w:r>
            <w:proofErr w:type="spellEnd"/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сельской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модельной</w:t>
            </w:r>
            <w:r w:rsidR="009A201D">
              <w:rPr>
                <w:spacing w:val="1"/>
                <w:sz w:val="24"/>
              </w:rPr>
              <w:t xml:space="preserve"> </w:t>
            </w:r>
            <w:r w:rsidR="009A201D">
              <w:rPr>
                <w:sz w:val="24"/>
              </w:rPr>
              <w:t>библиотекой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Чупина</w:t>
            </w:r>
            <w:proofErr w:type="spellEnd"/>
            <w:r>
              <w:rPr>
                <w:sz w:val="24"/>
              </w:rPr>
              <w:t xml:space="preserve"> М.Ю-заведующая </w:t>
            </w:r>
            <w:proofErr w:type="spellStart"/>
            <w:r>
              <w:rPr>
                <w:sz w:val="24"/>
              </w:rPr>
              <w:t>Белоплесенской</w:t>
            </w:r>
            <w:proofErr w:type="spellEnd"/>
            <w:r>
              <w:rPr>
                <w:sz w:val="24"/>
              </w:rPr>
              <w:t xml:space="preserve"> сельской библиотекой</w:t>
            </w:r>
            <w:r w:rsidR="009A201D">
              <w:rPr>
                <w:sz w:val="24"/>
              </w:rPr>
              <w:t xml:space="preserve"> (по</w:t>
            </w:r>
            <w:r w:rsidR="009A201D">
              <w:rPr>
                <w:spacing w:val="-57"/>
                <w:sz w:val="24"/>
              </w:rPr>
              <w:t xml:space="preserve"> </w:t>
            </w:r>
            <w:r w:rsidR="005963CC">
              <w:rPr>
                <w:sz w:val="24"/>
              </w:rPr>
              <w:t>согласованию)</w:t>
            </w:r>
          </w:p>
          <w:p w:rsidR="004B5729" w:rsidRDefault="004B5729">
            <w:pPr>
              <w:pStyle w:val="TableParagraph"/>
              <w:spacing w:line="274" w:lineRule="exact"/>
              <w:ind w:left="110" w:right="363"/>
              <w:rPr>
                <w:sz w:val="24"/>
              </w:rPr>
            </w:pP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 w:rsidR="005963CC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5729" w:rsidRDefault="009A201D" w:rsidP="00596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963CC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  <w:tr w:rsidR="004B5729">
        <w:trPr>
          <w:trHeight w:val="2208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для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5729" w:rsidRDefault="009A201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</w:tcPr>
          <w:p w:rsidR="004B5729" w:rsidRDefault="00B8364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Закутский</w:t>
            </w:r>
            <w:proofErr w:type="spellEnd"/>
            <w:r>
              <w:rPr>
                <w:sz w:val="24"/>
              </w:rPr>
              <w:t xml:space="preserve"> Ю.П.</w:t>
            </w:r>
          </w:p>
          <w:p w:rsidR="004B5729" w:rsidRDefault="009A201D">
            <w:pPr>
              <w:pStyle w:val="TableParagraph"/>
              <w:spacing w:line="242" w:lineRule="auto"/>
              <w:ind w:left="110" w:right="46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 w:rsidR="005963CC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5729" w:rsidRDefault="00596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9A201D">
              <w:rPr>
                <w:sz w:val="24"/>
              </w:rPr>
              <w:t xml:space="preserve"> </w:t>
            </w:r>
            <w:proofErr w:type="spellStart"/>
            <w:r w:rsidR="009A201D">
              <w:rPr>
                <w:sz w:val="24"/>
              </w:rPr>
              <w:t>г.</w:t>
            </w:r>
            <w:proofErr w:type="gramStart"/>
            <w:r w:rsidR="009A201D">
              <w:rPr>
                <w:sz w:val="24"/>
              </w:rPr>
              <w:t>г</w:t>
            </w:r>
            <w:proofErr w:type="spellEnd"/>
            <w:proofErr w:type="gramEnd"/>
            <w:r w:rsidR="009A201D"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9A201D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proofErr w:type="gramEnd"/>
          </w:p>
        </w:tc>
        <w:tc>
          <w:tcPr>
            <w:tcW w:w="903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4B5729" w:rsidRDefault="004B5729">
            <w:pPr>
              <w:pStyle w:val="TableParagraph"/>
              <w:rPr>
                <w:sz w:val="24"/>
              </w:rPr>
            </w:pPr>
          </w:p>
        </w:tc>
      </w:tr>
      <w:tr w:rsidR="004B5729">
        <w:trPr>
          <w:trHeight w:val="2208"/>
        </w:trPr>
        <w:tc>
          <w:tcPr>
            <w:tcW w:w="538" w:type="dxa"/>
          </w:tcPr>
          <w:p w:rsidR="004B5729" w:rsidRDefault="009A20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29" w:type="dxa"/>
          </w:tcPr>
          <w:p w:rsidR="004B5729" w:rsidRDefault="009A201D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Путем вывешивания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общедоступных 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для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</w:p>
          <w:p w:rsidR="004B5729" w:rsidRDefault="009A20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95" w:type="dxa"/>
          </w:tcPr>
          <w:p w:rsidR="004B5729" w:rsidRDefault="00B8364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Закутский</w:t>
            </w:r>
            <w:proofErr w:type="spellEnd"/>
            <w:r>
              <w:rPr>
                <w:sz w:val="24"/>
              </w:rPr>
              <w:t xml:space="preserve"> Ю.П.</w:t>
            </w:r>
          </w:p>
          <w:p w:rsidR="004B5729" w:rsidRDefault="009A201D">
            <w:pPr>
              <w:pStyle w:val="TableParagraph"/>
              <w:spacing w:line="242" w:lineRule="auto"/>
              <w:ind w:left="110" w:right="46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263" w:type="dxa"/>
          </w:tcPr>
          <w:p w:rsidR="004B5729" w:rsidRDefault="009A201D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 w:rsidR="005963CC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B5729" w:rsidRDefault="005963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9A201D">
              <w:rPr>
                <w:sz w:val="24"/>
              </w:rPr>
              <w:t xml:space="preserve"> </w:t>
            </w:r>
            <w:proofErr w:type="spellStart"/>
            <w:r w:rsidR="009A201D">
              <w:rPr>
                <w:sz w:val="24"/>
              </w:rPr>
              <w:t>г.</w:t>
            </w:r>
            <w:proofErr w:type="gramStart"/>
            <w:r w:rsidR="009A201D">
              <w:rPr>
                <w:sz w:val="24"/>
              </w:rPr>
              <w:t>г</w:t>
            </w:r>
            <w:proofErr w:type="spellEnd"/>
            <w:proofErr w:type="gramEnd"/>
            <w:r w:rsidR="009A201D">
              <w:rPr>
                <w:sz w:val="24"/>
              </w:rPr>
              <w:t>.</w:t>
            </w:r>
          </w:p>
        </w:tc>
        <w:tc>
          <w:tcPr>
            <w:tcW w:w="1258" w:type="dxa"/>
          </w:tcPr>
          <w:p w:rsidR="004B5729" w:rsidRDefault="007D5144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Средства местного бюджета</w:t>
            </w:r>
          </w:p>
        </w:tc>
        <w:tc>
          <w:tcPr>
            <w:tcW w:w="903" w:type="dxa"/>
          </w:tcPr>
          <w:p w:rsidR="004B5729" w:rsidRDefault="009A20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720" w:type="dxa"/>
          </w:tcPr>
          <w:p w:rsidR="004B5729" w:rsidRDefault="009A20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21" w:type="dxa"/>
          </w:tcPr>
          <w:p w:rsidR="004B5729" w:rsidRDefault="009A20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20" w:type="dxa"/>
          </w:tcPr>
          <w:p w:rsidR="004B5729" w:rsidRDefault="009A20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B5729">
        <w:trPr>
          <w:trHeight w:val="552"/>
        </w:trPr>
        <w:tc>
          <w:tcPr>
            <w:tcW w:w="8183" w:type="dxa"/>
            <w:gridSpan w:val="5"/>
          </w:tcPr>
          <w:p w:rsidR="004B5729" w:rsidRDefault="009A201D">
            <w:pPr>
              <w:pStyle w:val="TableParagraph"/>
              <w:spacing w:line="268" w:lineRule="exact"/>
              <w:ind w:left="3634" w:right="3626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03" w:type="dxa"/>
          </w:tcPr>
          <w:p w:rsidR="004B5729" w:rsidRDefault="002E7BF6" w:rsidP="002E7B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 w:rsidR="009A201D">
              <w:rPr>
                <w:sz w:val="24"/>
              </w:rPr>
              <w:t>,0</w:t>
            </w:r>
          </w:p>
        </w:tc>
        <w:tc>
          <w:tcPr>
            <w:tcW w:w="720" w:type="dxa"/>
          </w:tcPr>
          <w:p w:rsidR="004B5729" w:rsidRDefault="009A201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21" w:type="dxa"/>
          </w:tcPr>
          <w:p w:rsidR="004B5729" w:rsidRDefault="002E7BF6" w:rsidP="002E7BF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 w:rsidR="009A201D">
              <w:rPr>
                <w:sz w:val="24"/>
              </w:rPr>
              <w:t>,0</w:t>
            </w:r>
          </w:p>
        </w:tc>
        <w:tc>
          <w:tcPr>
            <w:tcW w:w="720" w:type="dxa"/>
          </w:tcPr>
          <w:p w:rsidR="004B5729" w:rsidRDefault="002E7BF6" w:rsidP="002E7BF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 w:rsidR="009A201D">
              <w:rPr>
                <w:sz w:val="24"/>
              </w:rPr>
              <w:t>,0</w:t>
            </w:r>
          </w:p>
        </w:tc>
      </w:tr>
    </w:tbl>
    <w:p w:rsidR="004B5729" w:rsidRDefault="004B5729">
      <w:pPr>
        <w:pStyle w:val="a3"/>
        <w:ind w:left="0"/>
        <w:jc w:val="left"/>
        <w:rPr>
          <w:b/>
          <w:sz w:val="20"/>
        </w:rPr>
      </w:pPr>
    </w:p>
    <w:p w:rsidR="004B5729" w:rsidRDefault="004B5729">
      <w:pPr>
        <w:pStyle w:val="a3"/>
        <w:ind w:left="0"/>
        <w:jc w:val="left"/>
        <w:rPr>
          <w:b/>
          <w:sz w:val="20"/>
        </w:rPr>
      </w:pPr>
    </w:p>
    <w:p w:rsidR="004B5729" w:rsidRDefault="004C1A01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26" style="position:absolute;margin-left:297.95pt;margin-top:14.55pt;width:41.8pt;height:.1pt;z-index:-251657728;mso-wrap-distance-left:0;mso-wrap-distance-right:0;mso-position-horizontal-relative:page" coordorigin="5959,291" coordsize="836,0" path="m5959,291r835,e" filled="f" strokeweight=".19642mm">
            <v:path arrowok="t"/>
            <w10:wrap type="topAndBottom" anchorx="page"/>
          </v:shape>
        </w:pict>
      </w:r>
    </w:p>
    <w:p w:rsidR="004B5729" w:rsidRDefault="004B5729">
      <w:pPr>
        <w:rPr>
          <w:sz w:val="21"/>
        </w:r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4B5729">
      <w:pPr>
        <w:pStyle w:val="a3"/>
        <w:spacing w:before="3"/>
        <w:ind w:left="0"/>
        <w:jc w:val="left"/>
        <w:rPr>
          <w:b/>
          <w:sz w:val="14"/>
        </w:rPr>
      </w:pPr>
    </w:p>
    <w:p w:rsidR="004B5729" w:rsidRDefault="009A201D">
      <w:pPr>
        <w:spacing w:before="90"/>
        <w:ind w:left="5249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4B5729" w:rsidRDefault="009A201D">
      <w:pPr>
        <w:spacing w:before="2"/>
        <w:ind w:left="6036" w:right="778"/>
        <w:jc w:val="center"/>
        <w:rPr>
          <w:b/>
          <w:sz w:val="24"/>
        </w:rPr>
      </w:pPr>
      <w:r>
        <w:rPr>
          <w:b/>
          <w:sz w:val="24"/>
        </w:rPr>
        <w:t>к целевой программе «Комплексные меры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профилактики терроризма и экстремизма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территории </w:t>
      </w:r>
      <w:proofErr w:type="spellStart"/>
      <w:r w:rsidR="00AB466F">
        <w:rPr>
          <w:b/>
          <w:sz w:val="24"/>
        </w:rPr>
        <w:t>Закутчанского</w:t>
      </w:r>
      <w:proofErr w:type="spellEnd"/>
      <w:r>
        <w:rPr>
          <w:b/>
          <w:sz w:val="24"/>
        </w:rPr>
        <w:t xml:space="preserve"> 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 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</w:t>
      </w:r>
    </w:p>
    <w:p w:rsidR="004B5729" w:rsidRDefault="009A201D">
      <w:pPr>
        <w:spacing w:before="3" w:line="237" w:lineRule="auto"/>
        <w:ind w:left="6036" w:right="776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Вейделевский</w:t>
      </w:r>
      <w:proofErr w:type="spellEnd"/>
      <w:r>
        <w:rPr>
          <w:b/>
          <w:sz w:val="24"/>
        </w:rPr>
        <w:t xml:space="preserve"> район» Белгородской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5963CC">
        <w:rPr>
          <w:b/>
          <w:sz w:val="24"/>
        </w:rPr>
        <w:t>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5963CC">
        <w:rPr>
          <w:b/>
          <w:sz w:val="24"/>
        </w:rPr>
        <w:t>2026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г.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.»</w:t>
      </w:r>
    </w:p>
    <w:p w:rsidR="004B5729" w:rsidRDefault="009A201D">
      <w:pPr>
        <w:pStyle w:val="a3"/>
        <w:spacing w:before="144" w:line="322" w:lineRule="exact"/>
        <w:ind w:left="789"/>
        <w:jc w:val="center"/>
      </w:pPr>
      <w:r>
        <w:t>МЕТОДИКА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6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ПРОГРАММЫ</w:t>
      </w:r>
    </w:p>
    <w:p w:rsidR="004B5729" w:rsidRDefault="009A201D">
      <w:pPr>
        <w:pStyle w:val="a3"/>
        <w:ind w:left="1820" w:right="1025" w:firstLine="5"/>
        <w:jc w:val="center"/>
      </w:pPr>
      <w:r>
        <w:t>«КОМПЛЕКСНЫЕ</w:t>
      </w:r>
      <w:r>
        <w:rPr>
          <w:spacing w:val="-3"/>
        </w:rPr>
        <w:t xml:space="preserve"> </w:t>
      </w:r>
      <w:r>
        <w:t>МЕРЫ</w:t>
      </w:r>
      <w:r>
        <w:rPr>
          <w:spacing w:val="9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ТЕРРОРИЗМА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ЭКСТРЕМИЗМА НА ТЕРРИТОРИИ </w:t>
      </w:r>
      <w:r w:rsidR="00AB466F">
        <w:t>ЗАКУТЧАНСКОГО</w:t>
      </w:r>
      <w:r>
        <w:t xml:space="preserve">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</w:p>
    <w:p w:rsidR="004B5729" w:rsidRDefault="009A201D">
      <w:pPr>
        <w:pStyle w:val="a3"/>
        <w:ind w:left="2525" w:right="1735"/>
        <w:jc w:val="center"/>
      </w:pPr>
      <w:r>
        <w:t>«ВЕЙДЕЛЕВСКИЙ</w:t>
      </w:r>
      <w:r>
        <w:rPr>
          <w:spacing w:val="-9"/>
        </w:rPr>
        <w:t xml:space="preserve"> </w:t>
      </w:r>
      <w:r>
        <w:t>РАЙОН»</w:t>
      </w:r>
      <w:r>
        <w:rPr>
          <w:spacing w:val="-9"/>
        </w:rPr>
        <w:t xml:space="preserve"> </w:t>
      </w:r>
      <w:r>
        <w:t>БЕЛГОРОДСКОЙ</w:t>
      </w:r>
      <w:r>
        <w:rPr>
          <w:spacing w:val="-9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5963CC">
        <w:t>2024-2026</w:t>
      </w:r>
      <w:r>
        <w:rPr>
          <w:spacing w:val="2"/>
        </w:rPr>
        <w:t xml:space="preserve"> </w:t>
      </w:r>
      <w:r>
        <w:t>ГОДЫ»</w:t>
      </w:r>
    </w:p>
    <w:p w:rsidR="004B5729" w:rsidRDefault="009A201D">
      <w:pPr>
        <w:pStyle w:val="a3"/>
        <w:spacing w:before="118" w:line="242" w:lineRule="auto"/>
        <w:ind w:right="671" w:firstLine="710"/>
      </w:pPr>
      <w:r>
        <w:t>Бюджетная эффективность программы определяется как соотношение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-3"/>
        </w:rPr>
        <w:t xml:space="preserve"> </w:t>
      </w:r>
      <w:r>
        <w:t>плану:</w:t>
      </w: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4B5729">
        <w:trPr>
          <w:trHeight w:val="321"/>
        </w:trPr>
        <w:tc>
          <w:tcPr>
            <w:tcW w:w="4788" w:type="dxa"/>
          </w:tcPr>
          <w:p w:rsidR="004B5729" w:rsidRDefault="009A201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4788" w:type="dxa"/>
            <w:vMerge w:val="restart"/>
          </w:tcPr>
          <w:p w:rsidR="004B5729" w:rsidRDefault="004B5729">
            <w:pPr>
              <w:pStyle w:val="TableParagraph"/>
              <w:spacing w:before="3"/>
              <w:rPr>
                <w:sz w:val="27"/>
              </w:rPr>
            </w:pPr>
          </w:p>
          <w:p w:rsidR="004B5729" w:rsidRDefault="009A201D">
            <w:pPr>
              <w:pStyle w:val="TableParagraph"/>
              <w:spacing w:before="1"/>
              <w:ind w:left="820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</w:p>
        </w:tc>
      </w:tr>
      <w:tr w:rsidR="004B5729">
        <w:trPr>
          <w:trHeight w:val="642"/>
        </w:trPr>
        <w:tc>
          <w:tcPr>
            <w:tcW w:w="4788" w:type="dxa"/>
          </w:tcPr>
          <w:p w:rsidR="004B5729" w:rsidRDefault="009A201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утвержденный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:rsidR="004B5729" w:rsidRDefault="004B5729">
            <w:pPr>
              <w:rPr>
                <w:sz w:val="2"/>
                <w:szCs w:val="2"/>
              </w:rPr>
            </w:pPr>
          </w:p>
        </w:tc>
      </w:tr>
    </w:tbl>
    <w:p w:rsidR="004B5729" w:rsidRDefault="009A201D">
      <w:pPr>
        <w:pStyle w:val="a3"/>
        <w:spacing w:line="315" w:lineRule="exact"/>
        <w:ind w:left="2170"/>
        <w:jc w:val="left"/>
      </w:pPr>
      <w:proofErr w:type="gramStart"/>
      <w:r>
        <w:t>При</w:t>
      </w:r>
      <w:proofErr w:type="gramEnd"/>
      <w:r>
        <w:rPr>
          <w:spacing w:val="-6"/>
        </w:rPr>
        <w:t xml:space="preserve"> </w:t>
      </w:r>
      <w:proofErr w:type="gramStart"/>
      <w:r>
        <w:t>значения</w:t>
      </w:r>
      <w:proofErr w:type="gramEnd"/>
      <w:r>
        <w:rPr>
          <w:spacing w:val="-6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эффективности:</w:t>
      </w:r>
    </w:p>
    <w:p w:rsidR="004B5729" w:rsidRDefault="009A201D">
      <w:pPr>
        <w:pStyle w:val="a4"/>
        <w:numPr>
          <w:ilvl w:val="1"/>
          <w:numId w:val="2"/>
        </w:numPr>
        <w:tabs>
          <w:tab w:val="left" w:pos="245"/>
          <w:tab w:val="left" w:pos="4158"/>
        </w:tabs>
        <w:spacing w:line="322" w:lineRule="exact"/>
        <w:ind w:right="674" w:hanging="2416"/>
        <w:jc w:val="right"/>
        <w:rPr>
          <w:sz w:val="28"/>
        </w:rPr>
      </w:pPr>
      <w:r>
        <w:rPr>
          <w:sz w:val="28"/>
        </w:rPr>
        <w:t>100</w:t>
      </w:r>
      <w:r>
        <w:rPr>
          <w:spacing w:val="77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79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sz w:val="28"/>
        </w:rPr>
        <w:t xml:space="preserve"> </w:t>
      </w:r>
      <w:r>
        <w:rPr>
          <w:sz w:val="28"/>
        </w:rPr>
        <w:t>реализация</w:t>
      </w:r>
      <w:r>
        <w:rPr>
          <w:sz w:val="28"/>
        </w:rPr>
        <w:tab/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72"/>
          <w:sz w:val="28"/>
        </w:rPr>
        <w:t xml:space="preserve"> </w:t>
      </w:r>
      <w:r>
        <w:rPr>
          <w:sz w:val="28"/>
        </w:rPr>
        <w:t>эффективной;</w:t>
      </w:r>
    </w:p>
    <w:p w:rsidR="004B5729" w:rsidRDefault="009A201D">
      <w:pPr>
        <w:pStyle w:val="a4"/>
        <w:numPr>
          <w:ilvl w:val="0"/>
          <w:numId w:val="2"/>
        </w:numPr>
        <w:tabs>
          <w:tab w:val="left" w:pos="203"/>
          <w:tab w:val="left" w:pos="4696"/>
        </w:tabs>
        <w:spacing w:line="322" w:lineRule="exact"/>
        <w:ind w:left="1661" w:right="674" w:hanging="1662"/>
        <w:jc w:val="right"/>
        <w:rPr>
          <w:sz w:val="28"/>
        </w:rPr>
      </w:pPr>
      <w:r>
        <w:rPr>
          <w:sz w:val="28"/>
        </w:rPr>
        <w:t>менее</w:t>
      </w:r>
      <w:r>
        <w:rPr>
          <w:spacing w:val="33"/>
          <w:sz w:val="28"/>
        </w:rPr>
        <w:t xml:space="preserve"> </w:t>
      </w:r>
      <w:r>
        <w:rPr>
          <w:sz w:val="28"/>
        </w:rPr>
        <w:t>100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реализация</w:t>
      </w:r>
      <w:r>
        <w:rPr>
          <w:sz w:val="28"/>
        </w:rPr>
        <w:tab/>
        <w:t>программы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неэффективной;</w:t>
      </w:r>
    </w:p>
    <w:p w:rsidR="004B5729" w:rsidRDefault="009A201D">
      <w:pPr>
        <w:pStyle w:val="a4"/>
        <w:numPr>
          <w:ilvl w:val="0"/>
          <w:numId w:val="2"/>
        </w:numPr>
        <w:tabs>
          <w:tab w:val="left" w:pos="1782"/>
        </w:tabs>
        <w:ind w:right="675" w:firstLine="0"/>
        <w:rPr>
          <w:sz w:val="28"/>
        </w:rPr>
      </w:pP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эффективной.</w:t>
      </w:r>
    </w:p>
    <w:p w:rsidR="004B5729" w:rsidRDefault="009A201D">
      <w:pPr>
        <w:pStyle w:val="a3"/>
        <w:spacing w:line="242" w:lineRule="auto"/>
        <w:ind w:right="675" w:firstLine="782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сравнения фактически достигнутых показателей за соответствующий год 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значениями целевых</w:t>
      </w:r>
      <w:r>
        <w:rPr>
          <w:spacing w:val="-4"/>
        </w:rPr>
        <w:t xml:space="preserve"> </w:t>
      </w:r>
      <w:r>
        <w:t>индикаторов.</w:t>
      </w:r>
    </w:p>
    <w:p w:rsidR="004B5729" w:rsidRDefault="009A201D">
      <w:pPr>
        <w:pStyle w:val="a3"/>
        <w:ind w:right="678" w:firstLine="710"/>
      </w:pPr>
      <w:r>
        <w:t>Социально-экономический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выражается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  <w:r>
        <w:t>:</w:t>
      </w:r>
    </w:p>
    <w:p w:rsidR="004B5729" w:rsidRDefault="009A201D">
      <w:pPr>
        <w:pStyle w:val="a4"/>
        <w:numPr>
          <w:ilvl w:val="1"/>
          <w:numId w:val="2"/>
        </w:numPr>
        <w:tabs>
          <w:tab w:val="left" w:pos="2488"/>
        </w:tabs>
        <w:ind w:left="1459" w:right="676" w:firstLine="710"/>
        <w:rPr>
          <w:sz w:val="28"/>
        </w:rPr>
      </w:pPr>
      <w:proofErr w:type="gramStart"/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 и экстремизма, проявлений ксенофобии, национальной и расовой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нетерпимости, противодействию этнической дискриминации на территории</w:t>
      </w:r>
      <w:r>
        <w:rPr>
          <w:spacing w:val="1"/>
          <w:sz w:val="28"/>
        </w:rPr>
        <w:t xml:space="preserve"> </w:t>
      </w:r>
      <w:proofErr w:type="spellStart"/>
      <w:r w:rsidR="00AB466F">
        <w:rPr>
          <w:sz w:val="28"/>
        </w:rPr>
        <w:t>Закутчанского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  <w:proofErr w:type="gramEnd"/>
    </w:p>
    <w:p w:rsidR="004B5729" w:rsidRDefault="009A201D">
      <w:pPr>
        <w:pStyle w:val="a4"/>
        <w:numPr>
          <w:ilvl w:val="1"/>
          <w:numId w:val="2"/>
        </w:numPr>
        <w:tabs>
          <w:tab w:val="left" w:pos="2713"/>
        </w:tabs>
        <w:ind w:left="1459" w:right="669" w:firstLine="710"/>
        <w:rPr>
          <w:sz w:val="28"/>
        </w:rPr>
      </w:pPr>
      <w:proofErr w:type="gramStart"/>
      <w:r>
        <w:rPr>
          <w:sz w:val="28"/>
        </w:rPr>
        <w:t>распространении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терпимости в среде учащихся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:rsidR="004B5729" w:rsidRDefault="009A201D">
      <w:pPr>
        <w:pStyle w:val="a4"/>
        <w:numPr>
          <w:ilvl w:val="1"/>
          <w:numId w:val="2"/>
        </w:numPr>
        <w:tabs>
          <w:tab w:val="left" w:pos="2469"/>
        </w:tabs>
        <w:ind w:left="1459" w:right="680" w:firstLine="710"/>
        <w:rPr>
          <w:sz w:val="28"/>
        </w:rPr>
      </w:pP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этносоциальной</w:t>
      </w:r>
      <w:proofErr w:type="spellEnd"/>
      <w:r>
        <w:rPr>
          <w:sz w:val="28"/>
        </w:rPr>
        <w:t xml:space="preserve"> комфортности;</w:t>
      </w:r>
    </w:p>
    <w:p w:rsidR="004B5729" w:rsidRDefault="009A201D">
      <w:pPr>
        <w:pStyle w:val="a4"/>
        <w:numPr>
          <w:ilvl w:val="1"/>
          <w:numId w:val="2"/>
        </w:numPr>
        <w:tabs>
          <w:tab w:val="left" w:pos="2421"/>
        </w:tabs>
        <w:ind w:left="1459" w:right="675" w:firstLine="710"/>
        <w:rPr>
          <w:sz w:val="28"/>
        </w:rPr>
      </w:pPr>
      <w:proofErr w:type="gramStart"/>
      <w:r>
        <w:rPr>
          <w:sz w:val="28"/>
        </w:rPr>
        <w:t>формировании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4B5729" w:rsidRDefault="004B5729">
      <w:pPr>
        <w:jc w:val="both"/>
        <w:rPr>
          <w:sz w:val="28"/>
        </w:rPr>
        <w:sectPr w:rsidR="004B5729">
          <w:pgSz w:w="11910" w:h="16840"/>
          <w:pgMar w:top="1040" w:right="180" w:bottom="280" w:left="240" w:header="723" w:footer="0" w:gutter="0"/>
          <w:cols w:space="720"/>
        </w:sectPr>
      </w:pPr>
    </w:p>
    <w:p w:rsidR="004B5729" w:rsidRDefault="009A201D">
      <w:pPr>
        <w:pStyle w:val="a4"/>
        <w:numPr>
          <w:ilvl w:val="1"/>
          <w:numId w:val="2"/>
        </w:numPr>
        <w:tabs>
          <w:tab w:val="left" w:pos="3370"/>
          <w:tab w:val="left" w:pos="3371"/>
          <w:tab w:val="left" w:pos="5872"/>
        </w:tabs>
        <w:spacing w:before="154"/>
        <w:ind w:left="1459" w:right="671" w:firstLine="710"/>
        <w:rPr>
          <w:sz w:val="28"/>
        </w:rPr>
      </w:pPr>
      <w:proofErr w:type="gramStart"/>
      <w:r>
        <w:rPr>
          <w:sz w:val="28"/>
        </w:rPr>
        <w:lastRenderedPageBreak/>
        <w:t>укреплении</w:t>
      </w:r>
      <w:proofErr w:type="gramEnd"/>
      <w:r>
        <w:rPr>
          <w:sz w:val="28"/>
        </w:rPr>
        <w:tab/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культивировании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 атмосферы межэтнического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 толерантности;</w:t>
      </w:r>
    </w:p>
    <w:p w:rsidR="004B5729" w:rsidRDefault="009A201D">
      <w:pPr>
        <w:pStyle w:val="a4"/>
        <w:numPr>
          <w:ilvl w:val="1"/>
          <w:numId w:val="2"/>
        </w:numPr>
        <w:tabs>
          <w:tab w:val="left" w:pos="2589"/>
        </w:tabs>
        <w:ind w:left="1459" w:right="671" w:firstLine="710"/>
        <w:rPr>
          <w:sz w:val="28"/>
        </w:rPr>
      </w:pPr>
      <w:proofErr w:type="gramStart"/>
      <w:r>
        <w:rPr>
          <w:sz w:val="28"/>
        </w:rPr>
        <w:t>недопущении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группировок;</w:t>
      </w:r>
    </w:p>
    <w:p w:rsidR="004B5729" w:rsidRDefault="009A201D">
      <w:pPr>
        <w:pStyle w:val="a4"/>
        <w:numPr>
          <w:ilvl w:val="1"/>
          <w:numId w:val="2"/>
        </w:numPr>
        <w:tabs>
          <w:tab w:val="left" w:pos="2589"/>
        </w:tabs>
        <w:ind w:left="1459" w:right="670" w:firstLine="710"/>
        <w:rPr>
          <w:sz w:val="28"/>
        </w:rPr>
      </w:pPr>
      <w:proofErr w:type="gramStart"/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="00AB466F">
        <w:rPr>
          <w:sz w:val="28"/>
        </w:rPr>
        <w:t>Закутчанского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идей толерантности, гражданской солидарности, уважения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proofErr w:type="gramEnd"/>
    </w:p>
    <w:p w:rsidR="004B5729" w:rsidRDefault="004B5729">
      <w:pPr>
        <w:pStyle w:val="a3"/>
        <w:ind w:left="0"/>
        <w:jc w:val="left"/>
        <w:rPr>
          <w:sz w:val="20"/>
        </w:rPr>
      </w:pPr>
    </w:p>
    <w:p w:rsidR="004B5729" w:rsidRDefault="004B5729">
      <w:pPr>
        <w:pStyle w:val="a3"/>
        <w:spacing w:before="6"/>
        <w:ind w:left="0"/>
        <w:jc w:val="left"/>
      </w:pPr>
    </w:p>
    <w:p w:rsidR="004B5729" w:rsidRDefault="009A201D">
      <w:pPr>
        <w:pStyle w:val="a3"/>
        <w:tabs>
          <w:tab w:val="left" w:pos="2752"/>
        </w:tabs>
        <w:spacing w:before="87"/>
        <w:ind w:left="149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sectPr w:rsidR="004B5729">
      <w:pgSz w:w="11910" w:h="16840"/>
      <w:pgMar w:top="1040" w:right="180" w:bottom="280" w:left="24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5C" w:rsidRDefault="00F4345C">
      <w:r>
        <w:separator/>
      </w:r>
    </w:p>
  </w:endnote>
  <w:endnote w:type="continuationSeparator" w:id="0">
    <w:p w:rsidR="00F4345C" w:rsidRDefault="00F4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5C" w:rsidRDefault="00F4345C">
      <w:r>
        <w:separator/>
      </w:r>
    </w:p>
  </w:footnote>
  <w:footnote w:type="continuationSeparator" w:id="0">
    <w:p w:rsidR="00F4345C" w:rsidRDefault="00F43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01" w:rsidRDefault="004C1A0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35.15pt;width:18pt;height:15.3pt;z-index:-251658752;mso-position-horizontal-relative:page;mso-position-vertical-relative:page" filled="f" stroked="f">
          <v:textbox inset="0,0,0,0">
            <w:txbxContent>
              <w:p w:rsidR="004C1A01" w:rsidRDefault="004C1A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1A3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EA9"/>
    <w:multiLevelType w:val="hybridMultilevel"/>
    <w:tmpl w:val="38C0860E"/>
    <w:lvl w:ilvl="0" w:tplc="4E50D918">
      <w:numFmt w:val="bullet"/>
      <w:lvlText w:val="-"/>
      <w:lvlJc w:val="left"/>
      <w:pPr>
        <w:ind w:left="1459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38A420">
      <w:numFmt w:val="bullet"/>
      <w:lvlText w:val="•"/>
      <w:lvlJc w:val="left"/>
      <w:pPr>
        <w:ind w:left="2462" w:hanging="250"/>
      </w:pPr>
      <w:rPr>
        <w:rFonts w:hint="default"/>
        <w:lang w:val="ru-RU" w:eastAsia="en-US" w:bidi="ar-SA"/>
      </w:rPr>
    </w:lvl>
    <w:lvl w:ilvl="2" w:tplc="DC902A56">
      <w:numFmt w:val="bullet"/>
      <w:lvlText w:val="•"/>
      <w:lvlJc w:val="left"/>
      <w:pPr>
        <w:ind w:left="3464" w:hanging="250"/>
      </w:pPr>
      <w:rPr>
        <w:rFonts w:hint="default"/>
        <w:lang w:val="ru-RU" w:eastAsia="en-US" w:bidi="ar-SA"/>
      </w:rPr>
    </w:lvl>
    <w:lvl w:ilvl="3" w:tplc="AEB60BEA">
      <w:numFmt w:val="bullet"/>
      <w:lvlText w:val="•"/>
      <w:lvlJc w:val="left"/>
      <w:pPr>
        <w:ind w:left="4467" w:hanging="250"/>
      </w:pPr>
      <w:rPr>
        <w:rFonts w:hint="default"/>
        <w:lang w:val="ru-RU" w:eastAsia="en-US" w:bidi="ar-SA"/>
      </w:rPr>
    </w:lvl>
    <w:lvl w:ilvl="4" w:tplc="7F928A26">
      <w:numFmt w:val="bullet"/>
      <w:lvlText w:val="•"/>
      <w:lvlJc w:val="left"/>
      <w:pPr>
        <w:ind w:left="5469" w:hanging="250"/>
      </w:pPr>
      <w:rPr>
        <w:rFonts w:hint="default"/>
        <w:lang w:val="ru-RU" w:eastAsia="en-US" w:bidi="ar-SA"/>
      </w:rPr>
    </w:lvl>
    <w:lvl w:ilvl="5" w:tplc="5FA21DFA">
      <w:numFmt w:val="bullet"/>
      <w:lvlText w:val="•"/>
      <w:lvlJc w:val="left"/>
      <w:pPr>
        <w:ind w:left="6472" w:hanging="250"/>
      </w:pPr>
      <w:rPr>
        <w:rFonts w:hint="default"/>
        <w:lang w:val="ru-RU" w:eastAsia="en-US" w:bidi="ar-SA"/>
      </w:rPr>
    </w:lvl>
    <w:lvl w:ilvl="6" w:tplc="5012174C">
      <w:numFmt w:val="bullet"/>
      <w:lvlText w:val="•"/>
      <w:lvlJc w:val="left"/>
      <w:pPr>
        <w:ind w:left="7474" w:hanging="250"/>
      </w:pPr>
      <w:rPr>
        <w:rFonts w:hint="default"/>
        <w:lang w:val="ru-RU" w:eastAsia="en-US" w:bidi="ar-SA"/>
      </w:rPr>
    </w:lvl>
    <w:lvl w:ilvl="7" w:tplc="1C5C7B54">
      <w:numFmt w:val="bullet"/>
      <w:lvlText w:val="•"/>
      <w:lvlJc w:val="left"/>
      <w:pPr>
        <w:ind w:left="8476" w:hanging="250"/>
      </w:pPr>
      <w:rPr>
        <w:rFonts w:hint="default"/>
        <w:lang w:val="ru-RU" w:eastAsia="en-US" w:bidi="ar-SA"/>
      </w:rPr>
    </w:lvl>
    <w:lvl w:ilvl="8" w:tplc="ACD04462">
      <w:numFmt w:val="bullet"/>
      <w:lvlText w:val="•"/>
      <w:lvlJc w:val="left"/>
      <w:pPr>
        <w:ind w:left="9479" w:hanging="250"/>
      </w:pPr>
      <w:rPr>
        <w:rFonts w:hint="default"/>
        <w:lang w:val="ru-RU" w:eastAsia="en-US" w:bidi="ar-SA"/>
      </w:rPr>
    </w:lvl>
  </w:abstractNum>
  <w:abstractNum w:abstractNumId="1">
    <w:nsid w:val="24AB5EFB"/>
    <w:multiLevelType w:val="hybridMultilevel"/>
    <w:tmpl w:val="16C4B802"/>
    <w:lvl w:ilvl="0" w:tplc="C3065676">
      <w:numFmt w:val="bullet"/>
      <w:lvlText w:val="-"/>
      <w:lvlJc w:val="left"/>
      <w:pPr>
        <w:ind w:left="14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BE8C8E">
      <w:numFmt w:val="bullet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2" w:tplc="B666F838">
      <w:numFmt w:val="bullet"/>
      <w:lvlText w:val="•"/>
      <w:lvlJc w:val="left"/>
      <w:pPr>
        <w:ind w:left="3464" w:hanging="164"/>
      </w:pPr>
      <w:rPr>
        <w:rFonts w:hint="default"/>
        <w:lang w:val="ru-RU" w:eastAsia="en-US" w:bidi="ar-SA"/>
      </w:rPr>
    </w:lvl>
    <w:lvl w:ilvl="3" w:tplc="0338DF0A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4" w:tplc="10BE9056">
      <w:numFmt w:val="bullet"/>
      <w:lvlText w:val="•"/>
      <w:lvlJc w:val="left"/>
      <w:pPr>
        <w:ind w:left="5469" w:hanging="164"/>
      </w:pPr>
      <w:rPr>
        <w:rFonts w:hint="default"/>
        <w:lang w:val="ru-RU" w:eastAsia="en-US" w:bidi="ar-SA"/>
      </w:rPr>
    </w:lvl>
    <w:lvl w:ilvl="5" w:tplc="BA8AE30E">
      <w:numFmt w:val="bullet"/>
      <w:lvlText w:val="•"/>
      <w:lvlJc w:val="left"/>
      <w:pPr>
        <w:ind w:left="6472" w:hanging="164"/>
      </w:pPr>
      <w:rPr>
        <w:rFonts w:hint="default"/>
        <w:lang w:val="ru-RU" w:eastAsia="en-US" w:bidi="ar-SA"/>
      </w:rPr>
    </w:lvl>
    <w:lvl w:ilvl="6" w:tplc="3AD674B2">
      <w:numFmt w:val="bullet"/>
      <w:lvlText w:val="•"/>
      <w:lvlJc w:val="left"/>
      <w:pPr>
        <w:ind w:left="7474" w:hanging="164"/>
      </w:pPr>
      <w:rPr>
        <w:rFonts w:hint="default"/>
        <w:lang w:val="ru-RU" w:eastAsia="en-US" w:bidi="ar-SA"/>
      </w:rPr>
    </w:lvl>
    <w:lvl w:ilvl="7" w:tplc="30C8E576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  <w:lvl w:ilvl="8" w:tplc="9BCA44D4">
      <w:numFmt w:val="bullet"/>
      <w:lvlText w:val="•"/>
      <w:lvlJc w:val="left"/>
      <w:pPr>
        <w:ind w:left="9479" w:hanging="164"/>
      </w:pPr>
      <w:rPr>
        <w:rFonts w:hint="default"/>
        <w:lang w:val="ru-RU" w:eastAsia="en-US" w:bidi="ar-SA"/>
      </w:rPr>
    </w:lvl>
  </w:abstractNum>
  <w:abstractNum w:abstractNumId="2">
    <w:nsid w:val="47E26B0F"/>
    <w:multiLevelType w:val="hybridMultilevel"/>
    <w:tmpl w:val="B70A93FE"/>
    <w:lvl w:ilvl="0" w:tplc="F54265E6">
      <w:start w:val="1"/>
      <w:numFmt w:val="decimal"/>
      <w:lvlText w:val="%1."/>
      <w:lvlJc w:val="left"/>
      <w:pPr>
        <w:ind w:left="145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041B10">
      <w:numFmt w:val="bullet"/>
      <w:lvlText w:val="•"/>
      <w:lvlJc w:val="left"/>
      <w:pPr>
        <w:ind w:left="2462" w:hanging="293"/>
      </w:pPr>
      <w:rPr>
        <w:rFonts w:hint="default"/>
        <w:lang w:val="ru-RU" w:eastAsia="en-US" w:bidi="ar-SA"/>
      </w:rPr>
    </w:lvl>
    <w:lvl w:ilvl="2" w:tplc="9B2A12DA">
      <w:numFmt w:val="bullet"/>
      <w:lvlText w:val="•"/>
      <w:lvlJc w:val="left"/>
      <w:pPr>
        <w:ind w:left="3464" w:hanging="293"/>
      </w:pPr>
      <w:rPr>
        <w:rFonts w:hint="default"/>
        <w:lang w:val="ru-RU" w:eastAsia="en-US" w:bidi="ar-SA"/>
      </w:rPr>
    </w:lvl>
    <w:lvl w:ilvl="3" w:tplc="7480C8A0">
      <w:numFmt w:val="bullet"/>
      <w:lvlText w:val="•"/>
      <w:lvlJc w:val="left"/>
      <w:pPr>
        <w:ind w:left="4467" w:hanging="293"/>
      </w:pPr>
      <w:rPr>
        <w:rFonts w:hint="default"/>
        <w:lang w:val="ru-RU" w:eastAsia="en-US" w:bidi="ar-SA"/>
      </w:rPr>
    </w:lvl>
    <w:lvl w:ilvl="4" w:tplc="477832B0">
      <w:numFmt w:val="bullet"/>
      <w:lvlText w:val="•"/>
      <w:lvlJc w:val="left"/>
      <w:pPr>
        <w:ind w:left="5469" w:hanging="293"/>
      </w:pPr>
      <w:rPr>
        <w:rFonts w:hint="default"/>
        <w:lang w:val="ru-RU" w:eastAsia="en-US" w:bidi="ar-SA"/>
      </w:rPr>
    </w:lvl>
    <w:lvl w:ilvl="5" w:tplc="CF7207A6">
      <w:numFmt w:val="bullet"/>
      <w:lvlText w:val="•"/>
      <w:lvlJc w:val="left"/>
      <w:pPr>
        <w:ind w:left="6472" w:hanging="293"/>
      </w:pPr>
      <w:rPr>
        <w:rFonts w:hint="default"/>
        <w:lang w:val="ru-RU" w:eastAsia="en-US" w:bidi="ar-SA"/>
      </w:rPr>
    </w:lvl>
    <w:lvl w:ilvl="6" w:tplc="E3C6C084">
      <w:numFmt w:val="bullet"/>
      <w:lvlText w:val="•"/>
      <w:lvlJc w:val="left"/>
      <w:pPr>
        <w:ind w:left="7474" w:hanging="293"/>
      </w:pPr>
      <w:rPr>
        <w:rFonts w:hint="default"/>
        <w:lang w:val="ru-RU" w:eastAsia="en-US" w:bidi="ar-SA"/>
      </w:rPr>
    </w:lvl>
    <w:lvl w:ilvl="7" w:tplc="40D46266">
      <w:numFmt w:val="bullet"/>
      <w:lvlText w:val="•"/>
      <w:lvlJc w:val="left"/>
      <w:pPr>
        <w:ind w:left="8476" w:hanging="293"/>
      </w:pPr>
      <w:rPr>
        <w:rFonts w:hint="default"/>
        <w:lang w:val="ru-RU" w:eastAsia="en-US" w:bidi="ar-SA"/>
      </w:rPr>
    </w:lvl>
    <w:lvl w:ilvl="8" w:tplc="5608F8A0">
      <w:numFmt w:val="bullet"/>
      <w:lvlText w:val="•"/>
      <w:lvlJc w:val="left"/>
      <w:pPr>
        <w:ind w:left="9479" w:hanging="293"/>
      </w:pPr>
      <w:rPr>
        <w:rFonts w:hint="default"/>
        <w:lang w:val="ru-RU" w:eastAsia="en-US" w:bidi="ar-SA"/>
      </w:rPr>
    </w:lvl>
  </w:abstractNum>
  <w:abstractNum w:abstractNumId="3">
    <w:nsid w:val="4D340BAB"/>
    <w:multiLevelType w:val="hybridMultilevel"/>
    <w:tmpl w:val="B6043970"/>
    <w:lvl w:ilvl="0" w:tplc="CBE257CA">
      <w:numFmt w:val="bullet"/>
      <w:lvlText w:val="-"/>
      <w:lvlJc w:val="left"/>
      <w:pPr>
        <w:ind w:left="1459" w:hanging="2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9485EA">
      <w:numFmt w:val="bullet"/>
      <w:lvlText w:val="-"/>
      <w:lvlJc w:val="left"/>
      <w:pPr>
        <w:ind w:left="2415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4695B2">
      <w:numFmt w:val="bullet"/>
      <w:lvlText w:val="•"/>
      <w:lvlJc w:val="left"/>
      <w:pPr>
        <w:ind w:left="3427" w:hanging="245"/>
      </w:pPr>
      <w:rPr>
        <w:rFonts w:hint="default"/>
        <w:lang w:val="ru-RU" w:eastAsia="en-US" w:bidi="ar-SA"/>
      </w:rPr>
    </w:lvl>
    <w:lvl w:ilvl="3" w:tplc="42728FC0">
      <w:numFmt w:val="bullet"/>
      <w:lvlText w:val="•"/>
      <w:lvlJc w:val="left"/>
      <w:pPr>
        <w:ind w:left="4434" w:hanging="245"/>
      </w:pPr>
      <w:rPr>
        <w:rFonts w:hint="default"/>
        <w:lang w:val="ru-RU" w:eastAsia="en-US" w:bidi="ar-SA"/>
      </w:rPr>
    </w:lvl>
    <w:lvl w:ilvl="4" w:tplc="513CD03E">
      <w:numFmt w:val="bullet"/>
      <w:lvlText w:val="•"/>
      <w:lvlJc w:val="left"/>
      <w:pPr>
        <w:ind w:left="5441" w:hanging="245"/>
      </w:pPr>
      <w:rPr>
        <w:rFonts w:hint="default"/>
        <w:lang w:val="ru-RU" w:eastAsia="en-US" w:bidi="ar-SA"/>
      </w:rPr>
    </w:lvl>
    <w:lvl w:ilvl="5" w:tplc="50F8BD94">
      <w:numFmt w:val="bullet"/>
      <w:lvlText w:val="•"/>
      <w:lvlJc w:val="left"/>
      <w:pPr>
        <w:ind w:left="6448" w:hanging="245"/>
      </w:pPr>
      <w:rPr>
        <w:rFonts w:hint="default"/>
        <w:lang w:val="ru-RU" w:eastAsia="en-US" w:bidi="ar-SA"/>
      </w:rPr>
    </w:lvl>
    <w:lvl w:ilvl="6" w:tplc="5F4EAE74">
      <w:numFmt w:val="bullet"/>
      <w:lvlText w:val="•"/>
      <w:lvlJc w:val="left"/>
      <w:pPr>
        <w:ind w:left="7455" w:hanging="245"/>
      </w:pPr>
      <w:rPr>
        <w:rFonts w:hint="default"/>
        <w:lang w:val="ru-RU" w:eastAsia="en-US" w:bidi="ar-SA"/>
      </w:rPr>
    </w:lvl>
    <w:lvl w:ilvl="7" w:tplc="4992FDA0">
      <w:numFmt w:val="bullet"/>
      <w:lvlText w:val="•"/>
      <w:lvlJc w:val="left"/>
      <w:pPr>
        <w:ind w:left="8462" w:hanging="245"/>
      </w:pPr>
      <w:rPr>
        <w:rFonts w:hint="default"/>
        <w:lang w:val="ru-RU" w:eastAsia="en-US" w:bidi="ar-SA"/>
      </w:rPr>
    </w:lvl>
    <w:lvl w:ilvl="8" w:tplc="A7BEAB9E">
      <w:numFmt w:val="bullet"/>
      <w:lvlText w:val="•"/>
      <w:lvlJc w:val="left"/>
      <w:pPr>
        <w:ind w:left="9469" w:hanging="245"/>
      </w:pPr>
      <w:rPr>
        <w:rFonts w:hint="default"/>
        <w:lang w:val="ru-RU" w:eastAsia="en-US" w:bidi="ar-SA"/>
      </w:rPr>
    </w:lvl>
  </w:abstractNum>
  <w:abstractNum w:abstractNumId="4">
    <w:nsid w:val="56B930FB"/>
    <w:multiLevelType w:val="hybridMultilevel"/>
    <w:tmpl w:val="29C606C0"/>
    <w:lvl w:ilvl="0" w:tplc="61D22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C56F4"/>
    <w:multiLevelType w:val="hybridMultilevel"/>
    <w:tmpl w:val="2FA2D0DC"/>
    <w:lvl w:ilvl="0" w:tplc="7C901372">
      <w:start w:val="1"/>
      <w:numFmt w:val="decimal"/>
      <w:lvlText w:val="%1."/>
      <w:lvlJc w:val="left"/>
      <w:pPr>
        <w:ind w:left="6095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4107" w:hanging="360"/>
      </w:pPr>
    </w:lvl>
    <w:lvl w:ilvl="2" w:tplc="0419001B" w:tentative="1">
      <w:start w:val="1"/>
      <w:numFmt w:val="lowerRoman"/>
      <w:lvlText w:val="%3."/>
      <w:lvlJc w:val="right"/>
      <w:pPr>
        <w:ind w:left="4827" w:hanging="180"/>
      </w:pPr>
    </w:lvl>
    <w:lvl w:ilvl="3" w:tplc="0419000F" w:tentative="1">
      <w:start w:val="1"/>
      <w:numFmt w:val="decimal"/>
      <w:lvlText w:val="%4."/>
      <w:lvlJc w:val="left"/>
      <w:pPr>
        <w:ind w:left="5547" w:hanging="360"/>
      </w:pPr>
    </w:lvl>
    <w:lvl w:ilvl="4" w:tplc="04190019" w:tentative="1">
      <w:start w:val="1"/>
      <w:numFmt w:val="lowerLetter"/>
      <w:lvlText w:val="%5."/>
      <w:lvlJc w:val="left"/>
      <w:pPr>
        <w:ind w:left="6267" w:hanging="360"/>
      </w:pPr>
    </w:lvl>
    <w:lvl w:ilvl="5" w:tplc="0419001B" w:tentative="1">
      <w:start w:val="1"/>
      <w:numFmt w:val="lowerRoman"/>
      <w:lvlText w:val="%6."/>
      <w:lvlJc w:val="right"/>
      <w:pPr>
        <w:ind w:left="6987" w:hanging="180"/>
      </w:pPr>
    </w:lvl>
    <w:lvl w:ilvl="6" w:tplc="0419000F" w:tentative="1">
      <w:start w:val="1"/>
      <w:numFmt w:val="decimal"/>
      <w:lvlText w:val="%7."/>
      <w:lvlJc w:val="left"/>
      <w:pPr>
        <w:ind w:left="7707" w:hanging="360"/>
      </w:pPr>
    </w:lvl>
    <w:lvl w:ilvl="7" w:tplc="04190019" w:tentative="1">
      <w:start w:val="1"/>
      <w:numFmt w:val="lowerLetter"/>
      <w:lvlText w:val="%8."/>
      <w:lvlJc w:val="left"/>
      <w:pPr>
        <w:ind w:left="8427" w:hanging="360"/>
      </w:pPr>
    </w:lvl>
    <w:lvl w:ilvl="8" w:tplc="0419001B" w:tentative="1">
      <w:start w:val="1"/>
      <w:numFmt w:val="lowerRoman"/>
      <w:lvlText w:val="%9."/>
      <w:lvlJc w:val="right"/>
      <w:pPr>
        <w:ind w:left="9147" w:hanging="180"/>
      </w:pPr>
    </w:lvl>
  </w:abstractNum>
  <w:abstractNum w:abstractNumId="6">
    <w:nsid w:val="68112DA2"/>
    <w:multiLevelType w:val="hybridMultilevel"/>
    <w:tmpl w:val="9FAAE960"/>
    <w:lvl w:ilvl="0" w:tplc="B5F06FF4">
      <w:start w:val="1"/>
      <w:numFmt w:val="upperRoman"/>
      <w:lvlText w:val="%1."/>
      <w:lvlJc w:val="left"/>
      <w:pPr>
        <w:ind w:left="4274" w:hanging="255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7C901372">
      <w:start w:val="1"/>
      <w:numFmt w:val="decimal"/>
      <w:lvlText w:val="%2."/>
      <w:lvlJc w:val="left"/>
      <w:pPr>
        <w:ind w:left="3428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E2479A">
      <w:numFmt w:val="bullet"/>
      <w:lvlText w:val="•"/>
      <w:lvlJc w:val="left"/>
      <w:pPr>
        <w:ind w:left="5080" w:hanging="283"/>
      </w:pPr>
      <w:rPr>
        <w:rFonts w:hint="default"/>
        <w:lang w:val="ru-RU" w:eastAsia="en-US" w:bidi="ar-SA"/>
      </w:rPr>
    </w:lvl>
    <w:lvl w:ilvl="3" w:tplc="64B882D4">
      <w:numFmt w:val="bullet"/>
      <w:lvlText w:val="•"/>
      <w:lvlJc w:val="left"/>
      <w:pPr>
        <w:ind w:left="5880" w:hanging="283"/>
      </w:pPr>
      <w:rPr>
        <w:rFonts w:hint="default"/>
        <w:lang w:val="ru-RU" w:eastAsia="en-US" w:bidi="ar-SA"/>
      </w:rPr>
    </w:lvl>
    <w:lvl w:ilvl="4" w:tplc="A7DAF216">
      <w:numFmt w:val="bullet"/>
      <w:lvlText w:val="•"/>
      <w:lvlJc w:val="left"/>
      <w:pPr>
        <w:ind w:left="6681" w:hanging="283"/>
      </w:pPr>
      <w:rPr>
        <w:rFonts w:hint="default"/>
        <w:lang w:val="ru-RU" w:eastAsia="en-US" w:bidi="ar-SA"/>
      </w:rPr>
    </w:lvl>
    <w:lvl w:ilvl="5" w:tplc="B754C84A">
      <w:numFmt w:val="bullet"/>
      <w:lvlText w:val="•"/>
      <w:lvlJc w:val="left"/>
      <w:pPr>
        <w:ind w:left="7481" w:hanging="283"/>
      </w:pPr>
      <w:rPr>
        <w:rFonts w:hint="default"/>
        <w:lang w:val="ru-RU" w:eastAsia="en-US" w:bidi="ar-SA"/>
      </w:rPr>
    </w:lvl>
    <w:lvl w:ilvl="6" w:tplc="7BE0BE3E">
      <w:numFmt w:val="bullet"/>
      <w:lvlText w:val="•"/>
      <w:lvlJc w:val="left"/>
      <w:pPr>
        <w:ind w:left="8282" w:hanging="283"/>
      </w:pPr>
      <w:rPr>
        <w:rFonts w:hint="default"/>
        <w:lang w:val="ru-RU" w:eastAsia="en-US" w:bidi="ar-SA"/>
      </w:rPr>
    </w:lvl>
    <w:lvl w:ilvl="7" w:tplc="DA1CE65A">
      <w:numFmt w:val="bullet"/>
      <w:lvlText w:val="•"/>
      <w:lvlJc w:val="left"/>
      <w:pPr>
        <w:ind w:left="9082" w:hanging="283"/>
      </w:pPr>
      <w:rPr>
        <w:rFonts w:hint="default"/>
        <w:lang w:val="ru-RU" w:eastAsia="en-US" w:bidi="ar-SA"/>
      </w:rPr>
    </w:lvl>
    <w:lvl w:ilvl="8" w:tplc="CA2485D0">
      <w:numFmt w:val="bullet"/>
      <w:lvlText w:val="•"/>
      <w:lvlJc w:val="left"/>
      <w:pPr>
        <w:ind w:left="9883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5729"/>
    <w:rsid w:val="00284E67"/>
    <w:rsid w:val="002B0BD8"/>
    <w:rsid w:val="002E7BF6"/>
    <w:rsid w:val="002E7C9C"/>
    <w:rsid w:val="00331A37"/>
    <w:rsid w:val="003C16ED"/>
    <w:rsid w:val="00437338"/>
    <w:rsid w:val="0049061E"/>
    <w:rsid w:val="004B5729"/>
    <w:rsid w:val="004C1A01"/>
    <w:rsid w:val="005963CC"/>
    <w:rsid w:val="007D5144"/>
    <w:rsid w:val="00941DB4"/>
    <w:rsid w:val="00951B4C"/>
    <w:rsid w:val="009A201D"/>
    <w:rsid w:val="00A77ECA"/>
    <w:rsid w:val="00AB466F"/>
    <w:rsid w:val="00B8364D"/>
    <w:rsid w:val="00DD2FAD"/>
    <w:rsid w:val="00DE75A6"/>
    <w:rsid w:val="00F25B56"/>
    <w:rsid w:val="00F4345C"/>
    <w:rsid w:val="00F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E7C9C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rsid w:val="0049061E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4E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E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E7C9C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rsid w:val="0049061E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4E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E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4574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Зак-2</cp:lastModifiedBy>
  <cp:revision>7</cp:revision>
  <cp:lastPrinted>2024-02-20T07:47:00Z</cp:lastPrinted>
  <dcterms:created xsi:type="dcterms:W3CDTF">2024-01-26T05:05:00Z</dcterms:created>
  <dcterms:modified xsi:type="dcterms:W3CDTF">2024-02-20T08:01:00Z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