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 xml:space="preserve">Р О С </w:t>
      </w:r>
      <w:proofErr w:type="spellStart"/>
      <w:proofErr w:type="gramStart"/>
      <w:r w:rsidRPr="008D634F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Pr="008D634F">
        <w:rPr>
          <w:rFonts w:ascii="Times New Roman" w:hAnsi="Times New Roman" w:cs="Times New Roman"/>
          <w:bCs/>
          <w:sz w:val="28"/>
          <w:szCs w:val="28"/>
        </w:rPr>
        <w:t xml:space="preserve"> И Й С К А Я   Ф Е Д Е Р А Ц И Я</w: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 xml:space="preserve">Б Е Л Г О </w:t>
      </w:r>
      <w:proofErr w:type="gramStart"/>
      <w:r w:rsidRPr="008D634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D634F">
        <w:rPr>
          <w:rFonts w:ascii="Times New Roman" w:hAnsi="Times New Roman" w:cs="Times New Roman"/>
          <w:bCs/>
          <w:sz w:val="28"/>
          <w:szCs w:val="28"/>
        </w:rPr>
        <w:t xml:space="preserve"> О Д С К А Я    О Б Л А С Т Ь</w: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>МУНИЦИПАЛЬНЫЙ  РАЙОН «ВЕЙДЕЛЕВСКИЙ  РАЙОН»</w: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6" o:title=""/>
          </v:shape>
          <o:OLEObject Type="Embed" ProgID="PBrush" ShapeID="_x0000_i1025" DrawAspect="Content" ObjectID="_1772545812" r:id="rId7"/>
        </w:objec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>ЗЕМ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СОБРАНИЕ 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9E3B9B">
        <w:rPr>
          <w:rFonts w:ascii="Times New Roman" w:hAnsi="Times New Roman" w:cs="Times New Roman"/>
          <w:bCs/>
          <w:sz w:val="28"/>
          <w:szCs w:val="28"/>
        </w:rPr>
        <w:t>ЗАКУТЧАНСКОГО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8D634F">
        <w:rPr>
          <w:rFonts w:ascii="Times New Roman" w:hAnsi="Times New Roman" w:cs="Times New Roman"/>
          <w:bCs/>
          <w:sz w:val="28"/>
          <w:szCs w:val="28"/>
        </w:rPr>
        <w:t xml:space="preserve"> ПОСЕЛЕНИЯ ПЯТОГО СОЗЫВА</w:t>
      </w:r>
    </w:p>
    <w:p w:rsidR="00C71BA4" w:rsidRPr="008D634F" w:rsidRDefault="00B62F8E" w:rsidP="008D634F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ЧЕТВЕРТОЕ </w:t>
      </w:r>
      <w:r w:rsidR="008D634F" w:rsidRPr="008D634F">
        <w:rPr>
          <w:bCs/>
          <w:sz w:val="28"/>
          <w:szCs w:val="28"/>
        </w:rPr>
        <w:t xml:space="preserve"> ЗАСЕДАНИЕ</w:t>
      </w:r>
    </w:p>
    <w:p w:rsidR="008D634F" w:rsidRDefault="008D634F" w:rsidP="00C71BA4">
      <w:pPr>
        <w:pStyle w:val="a3"/>
        <w:jc w:val="center"/>
        <w:rPr>
          <w:b/>
          <w:sz w:val="28"/>
          <w:szCs w:val="28"/>
        </w:rPr>
      </w:pPr>
    </w:p>
    <w:p w:rsidR="00C71BA4" w:rsidRDefault="00C71BA4" w:rsidP="00C71BA4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71BA4" w:rsidRDefault="00C71BA4" w:rsidP="00C71BA4">
      <w:pPr>
        <w:pStyle w:val="a3"/>
        <w:jc w:val="center"/>
        <w:rPr>
          <w:b/>
          <w:sz w:val="28"/>
          <w:szCs w:val="28"/>
        </w:rPr>
      </w:pPr>
    </w:p>
    <w:p w:rsidR="00C71BA4" w:rsidRDefault="00B62F8E" w:rsidP="00C71BA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марта</w:t>
      </w:r>
      <w:r w:rsidR="008D634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C71BA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</w:t>
      </w:r>
      <w:r w:rsidR="008D634F">
        <w:rPr>
          <w:rFonts w:ascii="Times New Roman" w:hAnsi="Times New Roman"/>
          <w:sz w:val="28"/>
          <w:szCs w:val="28"/>
        </w:rPr>
        <w:t xml:space="preserve">   </w:t>
      </w:r>
      <w:r w:rsidR="00C71BA4">
        <w:rPr>
          <w:rFonts w:ascii="Times New Roman" w:hAnsi="Times New Roman"/>
          <w:sz w:val="28"/>
          <w:szCs w:val="28"/>
        </w:rPr>
        <w:t xml:space="preserve"> №</w:t>
      </w:r>
      <w:r w:rsidR="008D634F">
        <w:rPr>
          <w:rFonts w:ascii="Times New Roman" w:hAnsi="Times New Roman"/>
          <w:sz w:val="28"/>
          <w:szCs w:val="28"/>
        </w:rPr>
        <w:t xml:space="preserve"> </w:t>
      </w:r>
      <w:r w:rsidR="009E3B9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9E3B9B">
        <w:rPr>
          <w:rFonts w:ascii="Times New Roman" w:hAnsi="Times New Roman"/>
          <w:sz w:val="28"/>
          <w:szCs w:val="28"/>
        </w:rPr>
        <w:t>-</w:t>
      </w:r>
      <w:r w:rsidR="008D634F">
        <w:rPr>
          <w:rFonts w:ascii="Times New Roman" w:hAnsi="Times New Roman"/>
          <w:sz w:val="28"/>
          <w:szCs w:val="28"/>
        </w:rPr>
        <w:t>4</w:t>
      </w:r>
    </w:p>
    <w:p w:rsidR="00B62F8E" w:rsidRPr="00B62F8E" w:rsidRDefault="00B62F8E" w:rsidP="00B6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F8E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B62F8E" w:rsidRPr="00B62F8E" w:rsidRDefault="00B62F8E" w:rsidP="00B62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2F8E" w:rsidRPr="00B62F8E" w:rsidRDefault="00B62F8E" w:rsidP="00B6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Федеральным законом от 06 октября 2003 года №131-ФЗ «Об</w:t>
      </w:r>
      <w:r w:rsidRPr="00B62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2F8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Pr="00B62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Федерации», ст.45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Закутчанского</w:t>
      </w:r>
      <w:proofErr w:type="spellEnd"/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62F8E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руководствуясь регламентом земского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Закутчанского</w:t>
      </w:r>
      <w:proofErr w:type="spellEnd"/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Закутчанского</w:t>
      </w:r>
      <w:proofErr w:type="spellEnd"/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62F8E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B62F8E" w:rsidRPr="00B62F8E" w:rsidRDefault="00B62F8E" w:rsidP="00B6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       1. Назначить публичные слушания по проекту решения земского собрания «Об  утверждении отчета по исполнению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Закутчанского</w:t>
      </w:r>
      <w:proofErr w:type="spellEnd"/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62F8E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за 2023 год»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3A1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B62F8E">
        <w:rPr>
          <w:rFonts w:ascii="Times New Roman" w:eastAsia="Times New Roman" w:hAnsi="Times New Roman" w:cs="Times New Roman"/>
          <w:sz w:val="28"/>
          <w:szCs w:val="28"/>
        </w:rPr>
        <w:t>апреля 2024 года.</w:t>
      </w:r>
    </w:p>
    <w:p w:rsidR="00B62F8E" w:rsidRPr="00B62F8E" w:rsidRDefault="00B62F8E" w:rsidP="00B6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       2. Провести публичные слушания в помещении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Закутчанского</w:t>
      </w:r>
      <w:proofErr w:type="spellEnd"/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3A1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bookmarkStart w:id="0" w:name="_GoBack"/>
      <w:bookmarkEnd w:id="0"/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час.00 мин.</w:t>
      </w:r>
    </w:p>
    <w:p w:rsidR="00B62F8E" w:rsidRPr="00B62F8E" w:rsidRDefault="00B62F8E" w:rsidP="00B6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       3. Назначить председательствующим на публичных слушаниях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Закутчанского</w:t>
      </w:r>
      <w:proofErr w:type="spellEnd"/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</w:t>
      </w:r>
      <w:r>
        <w:rPr>
          <w:rFonts w:ascii="Times New Roman" w:eastAsia="Times New Roman" w:hAnsi="Times New Roman" w:cs="Times New Roman"/>
          <w:sz w:val="28"/>
          <w:szCs w:val="28"/>
        </w:rPr>
        <w:t>рокопенко В.В</w:t>
      </w:r>
      <w:r w:rsidRPr="00B6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F8E" w:rsidRPr="000F4B1C" w:rsidRDefault="00B62F8E" w:rsidP="00B62F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F8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F4B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Ю.П.-</w:t>
      </w:r>
      <w:r w:rsidRPr="000F4B1C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4B1C">
        <w:rPr>
          <w:rFonts w:ascii="Times New Roman" w:hAnsi="Times New Roman" w:cs="Times New Roman"/>
          <w:sz w:val="28"/>
          <w:szCs w:val="28"/>
        </w:rPr>
        <w:t>;</w:t>
      </w:r>
    </w:p>
    <w:p w:rsidR="00B62F8E" w:rsidRPr="000F4B1C" w:rsidRDefault="00B62F8E" w:rsidP="00B62F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1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</w:t>
      </w:r>
      <w:r w:rsidRPr="000F4B1C">
        <w:rPr>
          <w:rFonts w:ascii="Times New Roman" w:hAnsi="Times New Roman" w:cs="Times New Roman"/>
          <w:sz w:val="28"/>
          <w:szCs w:val="28"/>
        </w:rPr>
        <w:t xml:space="preserve">. –бухгалтер </w:t>
      </w:r>
      <w:r>
        <w:rPr>
          <w:rFonts w:ascii="Times New Roman" w:hAnsi="Times New Roman" w:cs="Times New Roman"/>
          <w:sz w:val="28"/>
          <w:szCs w:val="28"/>
        </w:rPr>
        <w:t>МКУ «Центр бухгалтерского учета» (по согласованию)</w:t>
      </w:r>
      <w:r w:rsidRPr="000F4B1C">
        <w:rPr>
          <w:rFonts w:ascii="Times New Roman" w:hAnsi="Times New Roman" w:cs="Times New Roman"/>
          <w:sz w:val="28"/>
          <w:szCs w:val="28"/>
        </w:rPr>
        <w:t>;</w:t>
      </w:r>
    </w:p>
    <w:p w:rsidR="00B62F8E" w:rsidRDefault="00B62F8E" w:rsidP="00B62F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1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Прокопенко Н.М. – депутат земского собрания;</w:t>
      </w:r>
    </w:p>
    <w:p w:rsidR="00B62F8E" w:rsidRPr="000F4B1C" w:rsidRDefault="00B62F8E" w:rsidP="00B62F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Великородный В.И.</w:t>
      </w:r>
      <w:r w:rsidRPr="000F4B1C">
        <w:rPr>
          <w:rFonts w:ascii="Times New Roman" w:hAnsi="Times New Roman" w:cs="Times New Roman"/>
          <w:sz w:val="28"/>
          <w:szCs w:val="28"/>
        </w:rPr>
        <w:t xml:space="preserve"> –депутат земского собрания;</w:t>
      </w:r>
    </w:p>
    <w:p w:rsidR="00B62F8E" w:rsidRPr="008D634F" w:rsidRDefault="00B62F8E" w:rsidP="00B62F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634F">
        <w:rPr>
          <w:rFonts w:ascii="Times New Roman" w:hAnsi="Times New Roman" w:cs="Times New Roman"/>
          <w:sz w:val="28"/>
          <w:szCs w:val="28"/>
        </w:rPr>
        <w:t xml:space="preserve">5. Настоящее решение обнародовать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Pr="008D634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2F8E" w:rsidRPr="008D634F" w:rsidRDefault="00B62F8E" w:rsidP="00B6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634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D63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3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Pr="008D63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Прокопенко В.В.</w:t>
      </w:r>
    </w:p>
    <w:p w:rsidR="00B62F8E" w:rsidRPr="000F4B1C" w:rsidRDefault="00B62F8E" w:rsidP="00B62F8E">
      <w:pPr>
        <w:pStyle w:val="a4"/>
        <w:ind w:firstLine="708"/>
        <w:jc w:val="both"/>
        <w:rPr>
          <w:b/>
          <w:sz w:val="28"/>
          <w:szCs w:val="28"/>
        </w:rPr>
      </w:pPr>
    </w:p>
    <w:p w:rsidR="00B62F8E" w:rsidRDefault="00B62F8E" w:rsidP="00B62F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B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Закутчанского</w:t>
      </w:r>
      <w:proofErr w:type="spellEnd"/>
    </w:p>
    <w:p w:rsidR="00610E05" w:rsidRDefault="00B62F8E" w:rsidP="00B62F8E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         </w:t>
      </w:r>
      <w:r w:rsidRPr="000F4B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Прокопенко В.В.</w:t>
      </w:r>
    </w:p>
    <w:sectPr w:rsidR="00610E05" w:rsidSect="007D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3CD"/>
    <w:multiLevelType w:val="hybridMultilevel"/>
    <w:tmpl w:val="10141FFA"/>
    <w:lvl w:ilvl="0" w:tplc="3A72AE6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BA4"/>
    <w:rsid w:val="00032C63"/>
    <w:rsid w:val="000F4B1C"/>
    <w:rsid w:val="0014626B"/>
    <w:rsid w:val="00182AAB"/>
    <w:rsid w:val="002742A2"/>
    <w:rsid w:val="002859AA"/>
    <w:rsid w:val="004B3303"/>
    <w:rsid w:val="005C6079"/>
    <w:rsid w:val="00610E05"/>
    <w:rsid w:val="006F2AB2"/>
    <w:rsid w:val="00797970"/>
    <w:rsid w:val="007D70C2"/>
    <w:rsid w:val="0085764C"/>
    <w:rsid w:val="008D634F"/>
    <w:rsid w:val="009E3B9B"/>
    <w:rsid w:val="00A67B4F"/>
    <w:rsid w:val="00B62F8E"/>
    <w:rsid w:val="00C4252E"/>
    <w:rsid w:val="00C71BA4"/>
    <w:rsid w:val="00E2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626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14626B"/>
    <w:rPr>
      <w:rFonts w:ascii="Times New Roman" w:eastAsia="Times New Roman" w:hAnsi="Times New Roman" w:cs="Times New Roman"/>
      <w:szCs w:val="20"/>
    </w:rPr>
  </w:style>
  <w:style w:type="paragraph" w:customStyle="1" w:styleId="a6">
    <w:name w:val="Знак Знак Знак Знак"/>
    <w:basedOn w:val="a"/>
    <w:rsid w:val="001462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8D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Зак-2</cp:lastModifiedBy>
  <cp:revision>12</cp:revision>
  <cp:lastPrinted>2024-03-20T14:11:00Z</cp:lastPrinted>
  <dcterms:created xsi:type="dcterms:W3CDTF">2015-04-02T11:30:00Z</dcterms:created>
  <dcterms:modified xsi:type="dcterms:W3CDTF">2024-03-21T14:04:00Z</dcterms:modified>
</cp:coreProperties>
</file>